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1"/>
        <w:shd w:val="clear" w:color="auto" w:fill="ffffff"/>
        <w:spacing w:line="360" w:lineRule="auto"/>
        <w:jc w:val="both"/>
        <w:rPr>
          <w:rFonts w:ascii="Georgia" w:cs="Georgia" w:hAnsi="Georgia" w:eastAsia="Georgia"/>
          <w:b w:val="1"/>
          <w:bCs w:val="1"/>
          <w:caps w:val="1"/>
          <w:color w:val="333333"/>
          <w:sz w:val="21"/>
          <w:szCs w:val="21"/>
          <w:u w:color="333333"/>
        </w:rPr>
      </w:pPr>
      <w:r>
        <w:rPr>
          <w:rFonts w:ascii="Georgia" w:hAnsi="Georgia"/>
          <w:b w:val="1"/>
          <w:bCs w:val="1"/>
          <w:caps w:val="1"/>
          <w:color w:val="333333"/>
          <w:sz w:val="21"/>
          <w:szCs w:val="21"/>
          <w:u w:color="333333"/>
          <w:rtl w:val="0"/>
          <w:lang w:val="es-ES_tradnl"/>
        </w:rPr>
        <w:t>Obispo Vann reflexiona sobre los recientes esc</w:t>
      </w:r>
      <w:r>
        <w:rPr>
          <w:rFonts w:ascii="Georgia" w:hAnsi="Georgia" w:hint="default"/>
          <w:b w:val="1"/>
          <w:bCs w:val="1"/>
          <w:caps w:val="1"/>
          <w:color w:val="333333"/>
          <w:sz w:val="21"/>
          <w:szCs w:val="21"/>
          <w:u w:color="333333"/>
          <w:rtl w:val="0"/>
          <w:lang w:val="es-ES_tradnl"/>
        </w:rPr>
        <w:t>á</w:t>
      </w:r>
      <w:r>
        <w:rPr>
          <w:rFonts w:ascii="Georgia" w:hAnsi="Georgia"/>
          <w:b w:val="1"/>
          <w:bCs w:val="1"/>
          <w:caps w:val="1"/>
          <w:color w:val="333333"/>
          <w:sz w:val="21"/>
          <w:szCs w:val="21"/>
          <w:u w:color="333333"/>
          <w:rtl w:val="0"/>
          <w:lang w:val="es-ES_tradnl"/>
        </w:rPr>
        <w:t>ndalos de abusos</w:t>
      </w:r>
    </w:p>
    <w:p>
      <w:pPr>
        <w:pStyle w:val="p1"/>
        <w:shd w:val="clear" w:color="auto" w:fill="ffffff"/>
        <w:spacing w:line="360" w:lineRule="auto"/>
        <w:jc w:val="both"/>
        <w:rPr>
          <w:rFonts w:ascii="Georgia" w:cs="Georgia" w:hAnsi="Georgia" w:eastAsia="Georgia"/>
          <w:color w:val="333333"/>
          <w:sz w:val="21"/>
          <w:szCs w:val="21"/>
          <w:u w:color="333333"/>
        </w:rPr>
      </w:pPr>
      <w:r>
        <w:rPr>
          <w:rFonts w:ascii="Georgia" w:hAnsi="Georgia"/>
          <w:color w:val="333333"/>
          <w:sz w:val="21"/>
          <w:szCs w:val="21"/>
          <w:u w:color="333333"/>
          <w:rtl w:val="0"/>
          <w:lang w:val="es-ES_tradnl"/>
        </w:rPr>
        <w:t>Nota del Editor: La siguiente reflexi</w:t>
      </w:r>
      <w:r>
        <w:rPr>
          <w:rFonts w:ascii="Georgia" w:hAnsi="Georgia" w:hint="default"/>
          <w:color w:val="333333"/>
          <w:sz w:val="21"/>
          <w:szCs w:val="21"/>
          <w:u w:color="333333"/>
          <w:rtl w:val="0"/>
          <w:lang w:val="es-ES_tradnl"/>
        </w:rPr>
        <w:t>ó</w:t>
      </w:r>
      <w:r>
        <w:rPr>
          <w:rFonts w:ascii="Georgia" w:hAnsi="Georgia"/>
          <w:color w:val="333333"/>
          <w:sz w:val="21"/>
          <w:szCs w:val="21"/>
          <w:u w:color="333333"/>
          <w:rtl w:val="0"/>
          <w:lang w:val="es-ES_tradnl"/>
        </w:rPr>
        <w:t>n del Obispo Kevin Vann fue escrita y enviada al peri</w:t>
      </w:r>
      <w:r>
        <w:rPr>
          <w:rFonts w:ascii="Georgia" w:hAnsi="Georgia" w:hint="default"/>
          <w:color w:val="333333"/>
          <w:sz w:val="21"/>
          <w:szCs w:val="21"/>
          <w:u w:color="333333"/>
          <w:rtl w:val="0"/>
          <w:lang w:val="es-ES_tradnl"/>
        </w:rPr>
        <w:t>ó</w:t>
      </w:r>
      <w:r>
        <w:rPr>
          <w:rFonts w:ascii="Georgia" w:hAnsi="Georgia"/>
          <w:color w:val="333333"/>
          <w:sz w:val="21"/>
          <w:szCs w:val="21"/>
          <w:u w:color="333333"/>
          <w:rtl w:val="0"/>
          <w:lang w:val="es-ES_tradnl"/>
        </w:rPr>
        <w:t>dico OC Catholic, el Mi</w:t>
      </w:r>
      <w:r>
        <w:rPr>
          <w:rFonts w:ascii="Georgia" w:hAnsi="Georgia" w:hint="default"/>
          <w:color w:val="333333"/>
          <w:sz w:val="21"/>
          <w:szCs w:val="21"/>
          <w:u w:color="333333"/>
          <w:rtl w:val="0"/>
          <w:lang w:val="es-ES_tradnl"/>
        </w:rPr>
        <w:t>é</w:t>
      </w:r>
      <w:r>
        <w:rPr>
          <w:rFonts w:ascii="Georgia" w:hAnsi="Georgia"/>
          <w:color w:val="333333"/>
          <w:sz w:val="21"/>
          <w:szCs w:val="21"/>
          <w:u w:color="333333"/>
          <w:rtl w:val="0"/>
          <w:lang w:val="es-ES_tradnl"/>
        </w:rPr>
        <w:t>rcoles 15 de Agosto, d</w:t>
      </w:r>
      <w:r>
        <w:rPr>
          <w:rFonts w:ascii="Georgia" w:hAnsi="Georgia" w:hint="default"/>
          <w:color w:val="333333"/>
          <w:sz w:val="21"/>
          <w:szCs w:val="21"/>
          <w:u w:color="333333"/>
          <w:rtl w:val="0"/>
          <w:lang w:val="es-ES_tradnl"/>
        </w:rPr>
        <w:t>í</w:t>
      </w:r>
      <w:r>
        <w:rPr>
          <w:rFonts w:ascii="Georgia" w:hAnsi="Georgia"/>
          <w:color w:val="333333"/>
          <w:sz w:val="21"/>
          <w:szCs w:val="21"/>
          <w:u w:color="333333"/>
          <w:rtl w:val="0"/>
          <w:lang w:val="es-ES_tradnl"/>
        </w:rPr>
        <w:t>a de la festividad de la Asunci</w:t>
      </w:r>
      <w:r>
        <w:rPr>
          <w:rFonts w:ascii="Georgia" w:hAnsi="Georgia" w:hint="default"/>
          <w:color w:val="333333"/>
          <w:sz w:val="21"/>
          <w:szCs w:val="21"/>
          <w:u w:color="333333"/>
          <w:rtl w:val="0"/>
          <w:lang w:val="es-ES_tradnl"/>
        </w:rPr>
        <w:t>ó</w:t>
      </w:r>
      <w:r>
        <w:rPr>
          <w:rFonts w:ascii="Georgia" w:hAnsi="Georgia"/>
          <w:color w:val="333333"/>
          <w:sz w:val="21"/>
          <w:szCs w:val="21"/>
          <w:u w:color="333333"/>
          <w:rtl w:val="0"/>
          <w:lang w:val="es-ES_tradnl"/>
        </w:rPr>
        <w:t>n de Nuestra Se</w:t>
      </w:r>
      <w:r>
        <w:rPr>
          <w:rFonts w:ascii="Georgia" w:hAnsi="Georgia" w:hint="default"/>
          <w:color w:val="333333"/>
          <w:sz w:val="21"/>
          <w:szCs w:val="21"/>
          <w:u w:color="333333"/>
          <w:rtl w:val="0"/>
          <w:lang w:val="es-ES_tradnl"/>
        </w:rPr>
        <w:t>ñ</w:t>
      </w:r>
      <w:r>
        <w:rPr>
          <w:rFonts w:ascii="Georgia" w:hAnsi="Georgia"/>
          <w:color w:val="333333"/>
          <w:sz w:val="21"/>
          <w:szCs w:val="21"/>
          <w:u w:color="333333"/>
          <w:rtl w:val="0"/>
          <w:lang w:val="es-ES_tradnl"/>
        </w:rPr>
        <w:t>ora.</w:t>
      </w:r>
    </w:p>
    <w:p>
      <w:pPr>
        <w:pStyle w:val="p1"/>
        <w:shd w:val="clear" w:color="auto" w:fill="ffffff"/>
        <w:spacing w:line="360" w:lineRule="auto"/>
        <w:jc w:val="both"/>
        <w:rPr>
          <w:rFonts w:ascii="Georgia" w:cs="Georgia" w:hAnsi="Georgia" w:eastAsia="Georgia"/>
          <w:color w:val="333333"/>
          <w:sz w:val="21"/>
          <w:szCs w:val="21"/>
          <w:u w:color="333333"/>
        </w:rPr>
      </w:pPr>
    </w:p>
    <w:p>
      <w:pPr>
        <w:pStyle w:val="p1"/>
        <w:shd w:val="clear" w:color="auto" w:fill="ffffff"/>
        <w:spacing w:line="360" w:lineRule="auto"/>
        <w:jc w:val="both"/>
        <w:rPr>
          <w:rFonts w:ascii="Georgia" w:cs="Georgia" w:hAnsi="Georgia" w:eastAsia="Georgia"/>
          <w:color w:val="333333"/>
          <w:sz w:val="21"/>
          <w:szCs w:val="21"/>
          <w:u w:color="333333"/>
        </w:rPr>
      </w:pPr>
      <w:r>
        <w:rPr>
          <w:rFonts w:ascii="Georgia" w:hAnsi="Georgia"/>
          <w:color w:val="333333"/>
          <w:sz w:val="21"/>
          <w:szCs w:val="21"/>
          <w:u w:color="333333"/>
          <w:rtl w:val="0"/>
          <w:lang w:val="es-ES_tradnl"/>
        </w:rPr>
        <w:t>Mis queridos hermanos y hermanas en el Se</w:t>
      </w:r>
      <w:r>
        <w:rPr>
          <w:rFonts w:ascii="Georgia" w:hAnsi="Georgia" w:hint="default"/>
          <w:color w:val="333333"/>
          <w:sz w:val="21"/>
          <w:szCs w:val="21"/>
          <w:u w:color="333333"/>
          <w:rtl w:val="0"/>
          <w:lang w:val="es-ES_tradnl"/>
        </w:rPr>
        <w:t>ñ</w:t>
      </w:r>
      <w:r>
        <w:rPr>
          <w:rFonts w:ascii="Georgia" w:hAnsi="Georgia"/>
          <w:color w:val="333333"/>
          <w:sz w:val="21"/>
          <w:szCs w:val="21"/>
          <w:u w:color="333333"/>
          <w:rtl w:val="0"/>
          <w:lang w:val="es-ES_tradnl"/>
        </w:rPr>
        <w:t>or,</w:t>
      </w:r>
    </w:p>
    <w:p>
      <w:pPr>
        <w:pStyle w:val="p1"/>
        <w:shd w:val="clear" w:color="auto" w:fill="ffffff"/>
        <w:spacing w:line="360" w:lineRule="auto"/>
        <w:jc w:val="both"/>
        <w:rPr>
          <w:rFonts w:ascii="Georgia" w:cs="Georgia" w:hAnsi="Georgia" w:eastAsia="Georgia"/>
          <w:color w:val="333333"/>
          <w:sz w:val="21"/>
          <w:szCs w:val="21"/>
          <w:u w:color="333333"/>
        </w:rPr>
      </w:pPr>
      <w:r>
        <w:rPr>
          <w:rFonts w:ascii="Georgia" w:hAnsi="Georgia"/>
          <w:color w:val="333333"/>
          <w:sz w:val="21"/>
          <w:szCs w:val="21"/>
          <w:u w:color="333333"/>
          <w:rtl w:val="0"/>
          <w:lang w:val="es-ES_tradnl"/>
        </w:rPr>
        <w:t>Es con la mayor pena que te escribo en este tiempo de gran esc</w:t>
      </w:r>
      <w:r>
        <w:rPr>
          <w:rFonts w:ascii="Georgia" w:hAnsi="Georgia" w:hint="default"/>
          <w:color w:val="333333"/>
          <w:sz w:val="21"/>
          <w:szCs w:val="21"/>
          <w:u w:color="333333"/>
          <w:rtl w:val="0"/>
          <w:lang w:val="es-ES_tradnl"/>
        </w:rPr>
        <w:t>á</w:t>
      </w:r>
      <w:r>
        <w:rPr>
          <w:rFonts w:ascii="Georgia" w:hAnsi="Georgia"/>
          <w:color w:val="333333"/>
          <w:sz w:val="21"/>
          <w:szCs w:val="21"/>
          <w:u w:color="333333"/>
          <w:rtl w:val="0"/>
          <w:lang w:val="es-ES_tradnl"/>
        </w:rPr>
        <w:t>ndalo y tribulaci</w:t>
      </w:r>
      <w:r>
        <w:rPr>
          <w:rFonts w:ascii="Georgia" w:hAnsi="Georgia" w:hint="default"/>
          <w:color w:val="333333"/>
          <w:sz w:val="21"/>
          <w:szCs w:val="21"/>
          <w:u w:color="333333"/>
          <w:rtl w:val="0"/>
          <w:lang w:val="es-ES_tradnl"/>
        </w:rPr>
        <w:t>ó</w:t>
      </w:r>
      <w:r>
        <w:rPr>
          <w:rFonts w:ascii="Georgia" w:hAnsi="Georgia"/>
          <w:color w:val="333333"/>
          <w:sz w:val="21"/>
          <w:szCs w:val="21"/>
          <w:u w:color="333333"/>
          <w:rtl w:val="0"/>
          <w:lang w:val="es-ES_tradnl"/>
        </w:rPr>
        <w:t xml:space="preserve">n en nuestra Iglesia. Muchas personas en el liderazgo, especialmente entre el episcopado, le han fallado al pueblo de Dios. </w:t>
      </w:r>
      <w:r>
        <w:rPr>
          <w:rFonts w:ascii="Georgia" w:hAnsi="Georgia"/>
          <w:color w:val="333333"/>
          <w:sz w:val="21"/>
          <w:szCs w:val="21"/>
          <w:u w:color="333333"/>
          <w:rtl w:val="0"/>
          <w:lang w:val="en-US"/>
        </w:rPr>
        <w:t>En esto, no puede haber ambig</w:t>
      </w:r>
      <w:r>
        <w:rPr>
          <w:rFonts w:ascii="Georgia" w:hAnsi="Georgia" w:hint="default"/>
          <w:color w:val="333333"/>
          <w:sz w:val="21"/>
          <w:szCs w:val="21"/>
          <w:u w:color="333333"/>
          <w:rtl w:val="0"/>
          <w:lang w:val="en-US"/>
        </w:rPr>
        <w:t>ü</w:t>
      </w:r>
      <w:r>
        <w:rPr>
          <w:rFonts w:ascii="Georgia" w:hAnsi="Georgia"/>
          <w:color w:val="333333"/>
          <w:sz w:val="21"/>
          <w:szCs w:val="21"/>
          <w:u w:color="333333"/>
          <w:rtl w:val="0"/>
          <w:lang w:val="en-US"/>
        </w:rPr>
        <w:t>edad.</w:t>
      </w:r>
    </w:p>
    <w:p>
      <w:pPr>
        <w:pStyle w:val="p1"/>
        <w:shd w:val="clear" w:color="auto" w:fill="ffffff"/>
        <w:spacing w:line="360" w:lineRule="auto"/>
        <w:jc w:val="both"/>
        <w:rPr>
          <w:rFonts w:ascii="Georgia" w:cs="Georgia" w:hAnsi="Georgia" w:eastAsia="Georgia"/>
          <w:color w:val="333333"/>
          <w:sz w:val="21"/>
          <w:szCs w:val="21"/>
          <w:u w:color="333333"/>
        </w:rPr>
      </w:pPr>
      <w:r>
        <w:rPr>
          <w:rFonts w:ascii="Georgia" w:hAnsi="Georgia"/>
          <w:color w:val="333333"/>
          <w:sz w:val="21"/>
          <w:szCs w:val="21"/>
          <w:u w:color="333333"/>
          <w:rtl w:val="0"/>
          <w:lang w:val="es-ES_tradnl"/>
        </w:rPr>
        <w:t>Como su padre espiritual y pastor de esta Di</w:t>
      </w:r>
      <w:r>
        <w:rPr>
          <w:rFonts w:ascii="Georgia" w:hAnsi="Georgia" w:hint="default"/>
          <w:color w:val="333333"/>
          <w:sz w:val="21"/>
          <w:szCs w:val="21"/>
          <w:u w:color="333333"/>
          <w:rtl w:val="0"/>
          <w:lang w:val="es-ES_tradnl"/>
        </w:rPr>
        <w:t>ó</w:t>
      </w:r>
      <w:r>
        <w:rPr>
          <w:rFonts w:ascii="Georgia" w:hAnsi="Georgia"/>
          <w:color w:val="333333"/>
          <w:sz w:val="21"/>
          <w:szCs w:val="21"/>
          <w:u w:color="333333"/>
          <w:rtl w:val="0"/>
          <w:lang w:val="es-ES_tradnl"/>
        </w:rPr>
        <w:t>cesis, he orado, luchado y reflexionado mucho para determinar sobre la mejor manera en que puedo servir a ustedes.</w:t>
      </w:r>
    </w:p>
    <w:p>
      <w:pPr>
        <w:pStyle w:val="p1"/>
        <w:shd w:val="clear" w:color="auto" w:fill="ffffff"/>
        <w:spacing w:line="360" w:lineRule="auto"/>
        <w:jc w:val="both"/>
        <w:rPr>
          <w:rFonts w:ascii="Georgia" w:cs="Georgia" w:hAnsi="Georgia" w:eastAsia="Georgia"/>
          <w:color w:val="333333"/>
          <w:sz w:val="21"/>
          <w:szCs w:val="21"/>
          <w:u w:color="333333"/>
        </w:rPr>
      </w:pPr>
      <w:r>
        <w:rPr>
          <w:rFonts w:ascii="Georgia" w:hAnsi="Georgia"/>
          <w:color w:val="333333"/>
          <w:sz w:val="21"/>
          <w:szCs w:val="21"/>
          <w:u w:color="333333"/>
          <w:rtl w:val="0"/>
          <w:lang w:val="es-ES_tradnl"/>
        </w:rPr>
        <w:t>La publicaci</w:t>
      </w:r>
      <w:r>
        <w:rPr>
          <w:rFonts w:ascii="Georgia" w:hAnsi="Georgia" w:hint="default"/>
          <w:color w:val="333333"/>
          <w:sz w:val="21"/>
          <w:szCs w:val="21"/>
          <w:u w:color="333333"/>
          <w:rtl w:val="0"/>
          <w:lang w:val="es-ES_tradnl"/>
        </w:rPr>
        <w:t>ó</w:t>
      </w:r>
      <w:r>
        <w:rPr>
          <w:rFonts w:ascii="Georgia" w:hAnsi="Georgia"/>
          <w:color w:val="333333"/>
          <w:sz w:val="21"/>
          <w:szCs w:val="21"/>
          <w:u w:color="333333"/>
          <w:rtl w:val="0"/>
          <w:lang w:val="es-ES_tradnl"/>
        </w:rPr>
        <w:t>n del informe del Gran Jurado de Pensilvania confirm</w:t>
      </w:r>
      <w:r>
        <w:rPr>
          <w:rFonts w:ascii="Georgia" w:hAnsi="Georgia" w:hint="default"/>
          <w:color w:val="333333"/>
          <w:sz w:val="21"/>
          <w:szCs w:val="21"/>
          <w:u w:color="333333"/>
          <w:rtl w:val="0"/>
          <w:lang w:val="es-ES_tradnl"/>
        </w:rPr>
        <w:t xml:space="preserve">ó </w:t>
      </w:r>
      <w:r>
        <w:rPr>
          <w:rFonts w:ascii="Georgia" w:hAnsi="Georgia"/>
          <w:color w:val="333333"/>
          <w:sz w:val="21"/>
          <w:szCs w:val="21"/>
          <w:u w:color="333333"/>
          <w:rtl w:val="0"/>
          <w:lang w:val="es-ES_tradnl"/>
        </w:rPr>
        <w:t>ayer que los que dirigimos la Iglesia tenemos una gran responsabilidad para tomar medidas contra una depredaci</w:t>
      </w:r>
      <w:r>
        <w:rPr>
          <w:rFonts w:ascii="Georgia" w:hAnsi="Georgia" w:hint="default"/>
          <w:color w:val="333333"/>
          <w:sz w:val="21"/>
          <w:szCs w:val="21"/>
          <w:u w:color="333333"/>
          <w:rtl w:val="0"/>
          <w:lang w:val="es-ES_tradnl"/>
        </w:rPr>
        <w:t>ó</w:t>
      </w:r>
      <w:r>
        <w:rPr>
          <w:rFonts w:ascii="Georgia" w:hAnsi="Georgia"/>
          <w:color w:val="333333"/>
          <w:sz w:val="21"/>
          <w:szCs w:val="21"/>
          <w:u w:color="333333"/>
          <w:rtl w:val="0"/>
          <w:lang w:val="es-ES_tradnl"/>
        </w:rPr>
        <w:t>n que solo puede llamarse sat</w:t>
      </w:r>
      <w:r>
        <w:rPr>
          <w:rFonts w:ascii="Georgia" w:hAnsi="Georgia" w:hint="default"/>
          <w:color w:val="333333"/>
          <w:sz w:val="21"/>
          <w:szCs w:val="21"/>
          <w:u w:color="333333"/>
          <w:rtl w:val="0"/>
          <w:lang w:val="es-ES_tradnl"/>
        </w:rPr>
        <w:t>á</w:t>
      </w:r>
      <w:r>
        <w:rPr>
          <w:rFonts w:ascii="Georgia" w:hAnsi="Georgia"/>
          <w:color w:val="333333"/>
          <w:sz w:val="21"/>
          <w:szCs w:val="21"/>
          <w:u w:color="333333"/>
          <w:rtl w:val="0"/>
          <w:lang w:val="es-ES_tradnl"/>
        </w:rPr>
        <w:t>nica.</w:t>
      </w:r>
    </w:p>
    <w:p>
      <w:pPr>
        <w:pStyle w:val="p1"/>
        <w:shd w:val="clear" w:color="auto" w:fill="ffffff"/>
        <w:spacing w:line="360" w:lineRule="auto"/>
        <w:jc w:val="both"/>
        <w:rPr>
          <w:rStyle w:val="None"/>
          <w:rFonts w:ascii="Georgia" w:cs="Georgia" w:hAnsi="Georgia" w:eastAsia="Georgia"/>
          <w:color w:val="333333"/>
          <w:sz w:val="21"/>
          <w:szCs w:val="21"/>
          <w:u w:color="333333"/>
        </w:rPr>
      </w:pPr>
      <w:r>
        <w:rPr>
          <w:rFonts w:ascii="Georgia" w:hAnsi="Georgia"/>
          <w:color w:val="333333"/>
          <w:sz w:val="21"/>
          <w:szCs w:val="21"/>
          <w:u w:color="333333"/>
          <w:rtl w:val="0"/>
          <w:lang w:val="es-ES_tradnl"/>
        </w:rPr>
        <w:t>Despu</w:t>
      </w:r>
      <w:r>
        <w:rPr>
          <w:rFonts w:ascii="Georgia" w:hAnsi="Georgia" w:hint="default"/>
          <w:color w:val="333333"/>
          <w:sz w:val="21"/>
          <w:szCs w:val="21"/>
          <w:u w:color="333333"/>
          <w:rtl w:val="0"/>
          <w:lang w:val="es-ES_tradnl"/>
        </w:rPr>
        <w:t>é</w:t>
      </w:r>
      <w:r>
        <w:rPr>
          <w:rFonts w:ascii="Georgia" w:hAnsi="Georgia"/>
          <w:color w:val="333333"/>
          <w:sz w:val="21"/>
          <w:szCs w:val="21"/>
          <w:u w:color="333333"/>
          <w:rtl w:val="0"/>
          <w:lang w:val="es-ES_tradnl"/>
        </w:rPr>
        <w:t>s de que fui nombrado para nuestra Di</w:t>
      </w:r>
      <w:r>
        <w:rPr>
          <w:rFonts w:ascii="Georgia" w:hAnsi="Georgia" w:hint="default"/>
          <w:color w:val="333333"/>
          <w:sz w:val="21"/>
          <w:szCs w:val="21"/>
          <w:u w:color="333333"/>
          <w:rtl w:val="0"/>
          <w:lang w:val="es-ES_tradnl"/>
        </w:rPr>
        <w:t>ó</w:t>
      </w:r>
      <w:r>
        <w:rPr>
          <w:rFonts w:ascii="Georgia" w:hAnsi="Georgia"/>
          <w:color w:val="333333"/>
          <w:sz w:val="21"/>
          <w:szCs w:val="21"/>
          <w:u w:color="333333"/>
          <w:rtl w:val="0"/>
          <w:lang w:val="es-ES_tradnl"/>
        </w:rPr>
        <w:t>cesis, comenc</w:t>
      </w:r>
      <w:r>
        <w:rPr>
          <w:rFonts w:ascii="Georgia" w:hAnsi="Georgia" w:hint="default"/>
          <w:color w:val="333333"/>
          <w:sz w:val="21"/>
          <w:szCs w:val="21"/>
          <w:u w:color="333333"/>
          <w:rtl w:val="0"/>
          <w:lang w:val="es-ES_tradnl"/>
        </w:rPr>
        <w:t xml:space="preserve">é </w:t>
      </w:r>
      <w:r>
        <w:rPr>
          <w:rFonts w:ascii="Georgia" w:hAnsi="Georgia"/>
          <w:color w:val="333333"/>
          <w:sz w:val="21"/>
          <w:szCs w:val="21"/>
          <w:u w:color="333333"/>
          <w:rtl w:val="0"/>
          <w:lang w:val="es-ES_tradnl"/>
        </w:rPr>
        <w:t>a reunirme con nuestra Junta de Revisi</w:t>
      </w:r>
      <w:r>
        <w:rPr>
          <w:rFonts w:ascii="Georgia" w:hAnsi="Georgia" w:hint="default"/>
          <w:color w:val="333333"/>
          <w:sz w:val="21"/>
          <w:szCs w:val="21"/>
          <w:u w:color="333333"/>
          <w:rtl w:val="0"/>
          <w:lang w:val="es-ES_tradnl"/>
        </w:rPr>
        <w:t>ó</w:t>
      </w:r>
      <w:r>
        <w:rPr>
          <w:rFonts w:ascii="Georgia" w:hAnsi="Georgia"/>
          <w:color w:val="333333"/>
          <w:sz w:val="21"/>
          <w:szCs w:val="21"/>
          <w:u w:color="333333"/>
          <w:rtl w:val="0"/>
          <w:lang w:val="es-ES_tradnl"/>
        </w:rPr>
        <w:t>n de Supervisi</w:t>
      </w:r>
      <w:r>
        <w:rPr>
          <w:rFonts w:ascii="Georgia" w:hAnsi="Georgia" w:hint="default"/>
          <w:color w:val="333333"/>
          <w:sz w:val="21"/>
          <w:szCs w:val="21"/>
          <w:u w:color="333333"/>
          <w:rtl w:val="0"/>
          <w:lang w:val="es-ES_tradnl"/>
        </w:rPr>
        <w:t>ó</w:t>
      </w:r>
      <w:r>
        <w:rPr>
          <w:rFonts w:ascii="Georgia" w:hAnsi="Georgia"/>
          <w:color w:val="333333"/>
          <w:sz w:val="21"/>
          <w:szCs w:val="21"/>
          <w:u w:color="333333"/>
          <w:rtl w:val="0"/>
          <w:lang w:val="es-ES_tradnl"/>
        </w:rPr>
        <w:t xml:space="preserve">n </w:t>
      </w:r>
      <w:r>
        <w:rPr>
          <w:rFonts w:ascii="Georgia" w:hAnsi="Georgia"/>
          <w:b w:val="1"/>
          <w:bCs w:val="1"/>
          <w:color w:val="333333"/>
          <w:sz w:val="21"/>
          <w:szCs w:val="21"/>
          <w:u w:color="333333"/>
          <w:rtl w:val="0"/>
          <w:lang w:val="es-ES_tradnl"/>
        </w:rPr>
        <w:t>(</w:t>
      </w:r>
      <w:r>
        <w:rPr>
          <w:rStyle w:val="Hyperlink.0"/>
        </w:rPr>
        <w:fldChar w:fldCharType="begin" w:fldLock="0"/>
      </w:r>
      <w:r>
        <w:rPr>
          <w:rStyle w:val="Hyperlink.0"/>
        </w:rPr>
        <w:instrText xml:space="preserve"> HYPERLINK "https://www.rcbo.org/resource/oversight-review-board/"</w:instrText>
      </w:r>
      <w:r>
        <w:rPr>
          <w:rStyle w:val="Hyperlink.0"/>
        </w:rPr>
        <w:fldChar w:fldCharType="separate" w:fldLock="0"/>
      </w:r>
      <w:r>
        <w:rPr>
          <w:rStyle w:val="Hyperlink.0"/>
          <w:rtl w:val="0"/>
          <w:lang w:val="es-ES_tradnl"/>
        </w:rPr>
        <w:t>Oversight Review Board</w:t>
      </w:r>
      <w:r>
        <w:rPr/>
        <w:fldChar w:fldCharType="end" w:fldLock="0"/>
      </w:r>
      <w:r>
        <w:rPr>
          <w:rStyle w:val="None"/>
          <w:rFonts w:ascii="Georgia" w:hAnsi="Georgia"/>
          <w:b w:val="1"/>
          <w:bCs w:val="1"/>
          <w:color w:val="333333"/>
          <w:sz w:val="21"/>
          <w:szCs w:val="21"/>
          <w:u w:color="333333"/>
          <w:rtl w:val="0"/>
          <w:lang w:val="es-ES_tradnl"/>
        </w:rPr>
        <w:t xml:space="preserve">), </w:t>
      </w:r>
      <w:r>
        <w:rPr>
          <w:rStyle w:val="None"/>
          <w:rFonts w:ascii="Georgia" w:hAnsi="Georgia"/>
          <w:color w:val="333333"/>
          <w:sz w:val="21"/>
          <w:szCs w:val="21"/>
          <w:u w:color="333333"/>
          <w:rtl w:val="0"/>
          <w:lang w:val="es-ES_tradnl"/>
        </w:rPr>
        <w:t>que tiene la misi</w:t>
      </w:r>
      <w:r>
        <w:rPr>
          <w:rStyle w:val="None"/>
          <w:rFonts w:ascii="Georgia" w:hAnsi="Georgia" w:hint="default"/>
          <w:color w:val="333333"/>
          <w:sz w:val="21"/>
          <w:szCs w:val="21"/>
          <w:u w:color="333333"/>
          <w:rtl w:val="0"/>
          <w:lang w:val="es-ES_tradnl"/>
        </w:rPr>
        <w:t>ó</w:t>
      </w:r>
      <w:r>
        <w:rPr>
          <w:rStyle w:val="None"/>
          <w:rFonts w:ascii="Georgia" w:hAnsi="Georgia"/>
          <w:color w:val="333333"/>
          <w:sz w:val="21"/>
          <w:szCs w:val="21"/>
          <w:u w:color="333333"/>
          <w:rtl w:val="0"/>
          <w:lang w:val="es-ES_tradnl"/>
        </w:rPr>
        <w:t>n de aconsejarme sobre asuntos relacionados con acusaciones de abuso sexual de un menor perpetradas por un cl</w:t>
      </w:r>
      <w:r>
        <w:rPr>
          <w:rStyle w:val="None"/>
          <w:rFonts w:ascii="Georgia" w:hAnsi="Georgia" w:hint="default"/>
          <w:color w:val="333333"/>
          <w:sz w:val="21"/>
          <w:szCs w:val="21"/>
          <w:u w:color="333333"/>
          <w:rtl w:val="0"/>
          <w:lang w:val="es-ES_tradnl"/>
        </w:rPr>
        <w:t>é</w:t>
      </w:r>
      <w:r>
        <w:rPr>
          <w:rStyle w:val="None"/>
          <w:rFonts w:ascii="Georgia" w:hAnsi="Georgia"/>
          <w:color w:val="333333"/>
          <w:sz w:val="21"/>
          <w:szCs w:val="21"/>
          <w:u w:color="333333"/>
          <w:rtl w:val="0"/>
          <w:lang w:val="es-ES_tradnl"/>
        </w:rPr>
        <w:t>rigo.</w:t>
      </w:r>
    </w:p>
    <w:p>
      <w:pPr>
        <w:pStyle w:val="p1"/>
        <w:shd w:val="clear" w:color="auto" w:fill="ffffff"/>
        <w:spacing w:line="360" w:lineRule="auto"/>
        <w:jc w:val="both"/>
        <w:rPr>
          <w:rStyle w:val="None"/>
          <w:rFonts w:ascii="Georgia" w:cs="Georgia" w:hAnsi="Georgia" w:eastAsia="Georgia"/>
          <w:color w:val="333333"/>
          <w:sz w:val="21"/>
          <w:szCs w:val="21"/>
          <w:u w:color="333333"/>
        </w:rPr>
      </w:pPr>
      <w:r>
        <w:rPr>
          <w:rStyle w:val="None"/>
          <w:rFonts w:ascii="Georgia" w:hAnsi="Georgia"/>
          <w:color w:val="333333"/>
          <w:sz w:val="21"/>
          <w:szCs w:val="21"/>
          <w:u w:color="333333"/>
          <w:rtl w:val="0"/>
          <w:lang w:val="es-ES_tradnl"/>
        </w:rPr>
        <w:t>Basado en las dolorosas experiencias en mi hogar, la Di</w:t>
      </w:r>
      <w:r>
        <w:rPr>
          <w:rStyle w:val="None"/>
          <w:rFonts w:ascii="Georgia" w:hAnsi="Georgia" w:hint="default"/>
          <w:color w:val="333333"/>
          <w:sz w:val="21"/>
          <w:szCs w:val="21"/>
          <w:u w:color="333333"/>
          <w:rtl w:val="0"/>
          <w:lang w:val="es-ES_tradnl"/>
        </w:rPr>
        <w:t>ó</w:t>
      </w:r>
      <w:r>
        <w:rPr>
          <w:rStyle w:val="None"/>
          <w:rFonts w:ascii="Georgia" w:hAnsi="Georgia"/>
          <w:color w:val="333333"/>
          <w:sz w:val="21"/>
          <w:szCs w:val="21"/>
          <w:u w:color="333333"/>
          <w:rtl w:val="0"/>
          <w:lang w:val="es-ES_tradnl"/>
        </w:rPr>
        <w:t>cesis de Springfield, Illinois durante el mandato del Obispo Daniel Ryan, que result</w:t>
      </w:r>
      <w:r>
        <w:rPr>
          <w:rStyle w:val="None"/>
          <w:rFonts w:ascii="Georgia" w:hAnsi="Georgia" w:hint="default"/>
          <w:color w:val="333333"/>
          <w:sz w:val="21"/>
          <w:szCs w:val="21"/>
          <w:u w:color="333333"/>
          <w:rtl w:val="0"/>
          <w:lang w:val="es-ES_tradnl"/>
        </w:rPr>
        <w:t xml:space="preserve">ó </w:t>
      </w:r>
      <w:r>
        <w:rPr>
          <w:rStyle w:val="None"/>
          <w:rFonts w:ascii="Georgia" w:hAnsi="Georgia"/>
          <w:color w:val="333333"/>
          <w:sz w:val="21"/>
          <w:szCs w:val="21"/>
          <w:u w:color="333333"/>
          <w:rtl w:val="0"/>
          <w:lang w:val="es-ES_tradnl"/>
        </w:rPr>
        <w:t>en una devastadora p</w:t>
      </w:r>
      <w:r>
        <w:rPr>
          <w:rStyle w:val="None"/>
          <w:rFonts w:ascii="Georgia" w:hAnsi="Georgia" w:hint="default"/>
          <w:color w:val="333333"/>
          <w:sz w:val="21"/>
          <w:szCs w:val="21"/>
          <w:u w:color="333333"/>
          <w:rtl w:val="0"/>
          <w:lang w:val="es-ES_tradnl"/>
        </w:rPr>
        <w:t>é</w:t>
      </w:r>
      <w:r>
        <w:rPr>
          <w:rStyle w:val="None"/>
          <w:rFonts w:ascii="Georgia" w:hAnsi="Georgia"/>
          <w:color w:val="333333"/>
          <w:sz w:val="21"/>
          <w:szCs w:val="21"/>
          <w:u w:color="333333"/>
          <w:rtl w:val="0"/>
          <w:lang w:val="es-ES_tradnl"/>
        </w:rPr>
        <w:t>rdida de confianza, quise aprovechar cada oportunidad para crear un ambiente verdaderamente seguro, que incluya la revisi</w:t>
      </w:r>
      <w:r>
        <w:rPr>
          <w:rStyle w:val="None"/>
          <w:rFonts w:ascii="Georgia" w:hAnsi="Georgia" w:hint="default"/>
          <w:color w:val="333333"/>
          <w:sz w:val="21"/>
          <w:szCs w:val="21"/>
          <w:u w:color="333333"/>
          <w:rtl w:val="0"/>
          <w:lang w:val="es-ES_tradnl"/>
        </w:rPr>
        <w:t>ó</w:t>
      </w:r>
      <w:r>
        <w:rPr>
          <w:rStyle w:val="None"/>
          <w:rFonts w:ascii="Georgia" w:hAnsi="Georgia"/>
          <w:color w:val="333333"/>
          <w:sz w:val="21"/>
          <w:szCs w:val="21"/>
          <w:u w:color="333333"/>
          <w:rtl w:val="0"/>
          <w:lang w:val="es-ES_tradnl"/>
        </w:rPr>
        <w:t>n de alegatos que involucraban a adultos, no solo a menores.</w:t>
      </w:r>
    </w:p>
    <w:p>
      <w:pPr>
        <w:pStyle w:val="p1"/>
        <w:shd w:val="clear" w:color="auto" w:fill="ffffff"/>
        <w:spacing w:line="360" w:lineRule="auto"/>
        <w:jc w:val="both"/>
        <w:rPr>
          <w:rStyle w:val="None"/>
          <w:rFonts w:ascii="Georgia" w:cs="Georgia" w:hAnsi="Georgia" w:eastAsia="Georgia"/>
          <w:color w:val="333333"/>
          <w:sz w:val="21"/>
          <w:szCs w:val="21"/>
          <w:u w:color="333333"/>
        </w:rPr>
      </w:pPr>
      <w:r>
        <w:rPr>
          <w:rStyle w:val="None"/>
          <w:rFonts w:ascii="Georgia" w:hAnsi="Georgia"/>
          <w:color w:val="333333"/>
          <w:sz w:val="21"/>
          <w:szCs w:val="21"/>
          <w:u w:color="333333"/>
          <w:rtl w:val="0"/>
          <w:lang w:val="es-ES_tradnl"/>
        </w:rPr>
        <w:t>Regularmente busco a los miembros de este grupo para que ofrezcan sus observaciones y consejos sobre una variedad de asuntos que requer</w:t>
      </w:r>
      <w:r>
        <w:rPr>
          <w:rStyle w:val="None"/>
          <w:rFonts w:ascii="Georgia" w:hAnsi="Georgia" w:hint="default"/>
          <w:color w:val="333333"/>
          <w:sz w:val="21"/>
          <w:szCs w:val="21"/>
          <w:u w:color="333333"/>
          <w:rtl w:val="0"/>
          <w:lang w:val="es-ES_tradnl"/>
        </w:rPr>
        <w:t>í</w:t>
      </w:r>
      <w:r>
        <w:rPr>
          <w:rStyle w:val="None"/>
          <w:rFonts w:ascii="Georgia" w:hAnsi="Georgia"/>
          <w:color w:val="333333"/>
          <w:sz w:val="21"/>
          <w:szCs w:val="21"/>
          <w:u w:color="333333"/>
          <w:rtl w:val="0"/>
          <w:lang w:val="es-ES_tradnl"/>
        </w:rPr>
        <w:t>an la atenci</w:t>
      </w:r>
      <w:r>
        <w:rPr>
          <w:rStyle w:val="None"/>
          <w:rFonts w:ascii="Georgia" w:hAnsi="Georgia" w:hint="default"/>
          <w:color w:val="333333"/>
          <w:sz w:val="21"/>
          <w:szCs w:val="21"/>
          <w:u w:color="333333"/>
          <w:rtl w:val="0"/>
          <w:lang w:val="es-ES_tradnl"/>
        </w:rPr>
        <w:t>ó</w:t>
      </w:r>
      <w:r>
        <w:rPr>
          <w:rStyle w:val="None"/>
          <w:rFonts w:ascii="Georgia" w:hAnsi="Georgia"/>
          <w:color w:val="333333"/>
          <w:sz w:val="21"/>
          <w:szCs w:val="21"/>
          <w:u w:color="333333"/>
          <w:rtl w:val="0"/>
          <w:lang w:val="es-ES_tradnl"/>
        </w:rPr>
        <w:t>n de la Di</w:t>
      </w:r>
      <w:r>
        <w:rPr>
          <w:rStyle w:val="None"/>
          <w:rFonts w:ascii="Georgia" w:hAnsi="Georgia" w:hint="default"/>
          <w:color w:val="333333"/>
          <w:sz w:val="21"/>
          <w:szCs w:val="21"/>
          <w:u w:color="333333"/>
          <w:rtl w:val="0"/>
          <w:lang w:val="es-ES_tradnl"/>
        </w:rPr>
        <w:t>ó</w:t>
      </w:r>
      <w:r>
        <w:rPr>
          <w:rStyle w:val="None"/>
          <w:rFonts w:ascii="Georgia" w:hAnsi="Georgia"/>
          <w:color w:val="333333"/>
          <w:sz w:val="21"/>
          <w:szCs w:val="21"/>
          <w:u w:color="333333"/>
          <w:rtl w:val="0"/>
          <w:lang w:val="es-ES_tradnl"/>
        </w:rPr>
        <w:t xml:space="preserve">cesis. Su consejo ha sido invaluable y una gran ayuda para tratar asuntos de mala conducta, tanto en asuntos clericales como laicos. </w:t>
      </w:r>
    </w:p>
    <w:p>
      <w:pPr>
        <w:pStyle w:val="p1"/>
        <w:shd w:val="clear" w:color="auto" w:fill="ffffff"/>
        <w:spacing w:line="360" w:lineRule="auto"/>
        <w:jc w:val="both"/>
        <w:rPr>
          <w:rStyle w:val="None"/>
          <w:rFonts w:ascii="Georgia" w:cs="Georgia" w:hAnsi="Georgia" w:eastAsia="Georgia"/>
          <w:color w:val="333333"/>
          <w:sz w:val="21"/>
          <w:szCs w:val="21"/>
          <w:u w:color="333333"/>
        </w:rPr>
      </w:pPr>
      <w:r>
        <w:rPr>
          <w:rStyle w:val="None"/>
          <w:rFonts w:ascii="Georgia" w:hAnsi="Georgia"/>
          <w:color w:val="333333"/>
          <w:sz w:val="21"/>
          <w:szCs w:val="21"/>
          <w:u w:color="333333"/>
          <w:rtl w:val="0"/>
          <w:lang w:val="es-ES_tradnl"/>
        </w:rPr>
        <w:t>Su membres</w:t>
      </w:r>
      <w:r>
        <w:rPr>
          <w:rStyle w:val="None"/>
          <w:rFonts w:ascii="Georgia" w:hAnsi="Georgia" w:hint="default"/>
          <w:color w:val="333333"/>
          <w:sz w:val="21"/>
          <w:szCs w:val="21"/>
          <w:u w:color="333333"/>
          <w:rtl w:val="0"/>
          <w:lang w:val="es-ES_tradnl"/>
        </w:rPr>
        <w:t>í</w:t>
      </w:r>
      <w:r>
        <w:rPr>
          <w:rStyle w:val="None"/>
          <w:rFonts w:ascii="Georgia" w:hAnsi="Georgia"/>
          <w:color w:val="333333"/>
          <w:sz w:val="21"/>
          <w:szCs w:val="21"/>
          <w:u w:color="333333"/>
          <w:rtl w:val="0"/>
          <w:lang w:val="es-ES_tradnl"/>
        </w:rPr>
        <w:t>a incluye diez expertos laicos, un sacerdote y una hermana religiosa. Cinco empleados diocesanos tambi</w:t>
      </w:r>
      <w:r>
        <w:rPr>
          <w:rStyle w:val="None"/>
          <w:rFonts w:ascii="Georgia" w:hAnsi="Georgia" w:hint="default"/>
          <w:color w:val="333333"/>
          <w:sz w:val="21"/>
          <w:szCs w:val="21"/>
          <w:u w:color="333333"/>
          <w:rtl w:val="0"/>
          <w:lang w:val="es-ES_tradnl"/>
        </w:rPr>
        <w:t>é</w:t>
      </w:r>
      <w:r>
        <w:rPr>
          <w:rStyle w:val="None"/>
          <w:rFonts w:ascii="Georgia" w:hAnsi="Georgia"/>
          <w:color w:val="333333"/>
          <w:sz w:val="21"/>
          <w:szCs w:val="21"/>
          <w:u w:color="333333"/>
          <w:rtl w:val="0"/>
          <w:lang w:val="es-ES_tradnl"/>
        </w:rPr>
        <w:t>n forman parte de la Junta, tres de los cuales son cl</w:t>
      </w:r>
      <w:r>
        <w:rPr>
          <w:rStyle w:val="None"/>
          <w:rFonts w:ascii="Georgia" w:hAnsi="Georgia" w:hint="default"/>
          <w:color w:val="333333"/>
          <w:sz w:val="21"/>
          <w:szCs w:val="21"/>
          <w:u w:color="333333"/>
          <w:rtl w:val="0"/>
          <w:lang w:val="es-ES_tradnl"/>
        </w:rPr>
        <w:t>é</w:t>
      </w:r>
      <w:r>
        <w:rPr>
          <w:rStyle w:val="None"/>
          <w:rFonts w:ascii="Georgia" w:hAnsi="Georgia"/>
          <w:color w:val="333333"/>
          <w:sz w:val="21"/>
          <w:szCs w:val="21"/>
          <w:u w:color="333333"/>
          <w:rtl w:val="0"/>
          <w:lang w:val="es-ES_tradnl"/>
        </w:rPr>
        <w:t xml:space="preserve">rigos y dos laicos. </w:t>
      </w:r>
    </w:p>
    <w:p>
      <w:pPr>
        <w:pStyle w:val="p1"/>
        <w:shd w:val="clear" w:color="auto" w:fill="ffffff"/>
        <w:spacing w:line="360" w:lineRule="auto"/>
        <w:jc w:val="both"/>
        <w:rPr>
          <w:rStyle w:val="None"/>
          <w:rFonts w:ascii="Georgia" w:cs="Georgia" w:hAnsi="Georgia" w:eastAsia="Georgia"/>
          <w:color w:val="333333"/>
          <w:sz w:val="21"/>
          <w:szCs w:val="21"/>
          <w:u w:color="333333"/>
        </w:rPr>
      </w:pPr>
      <w:r>
        <w:rPr>
          <w:rStyle w:val="None"/>
          <w:rFonts w:ascii="Georgia" w:hAnsi="Georgia"/>
          <w:color w:val="333333"/>
          <w:sz w:val="21"/>
          <w:szCs w:val="21"/>
          <w:u w:color="333333"/>
          <w:rtl w:val="0"/>
          <w:lang w:val="es-ES_tradnl"/>
        </w:rPr>
        <w:t>Agradezco a todos los miembros por sus sabios consejos y su disposici</w:t>
      </w:r>
      <w:r>
        <w:rPr>
          <w:rStyle w:val="None"/>
          <w:rFonts w:ascii="Georgia" w:hAnsi="Georgia" w:hint="default"/>
          <w:color w:val="333333"/>
          <w:sz w:val="21"/>
          <w:szCs w:val="21"/>
          <w:u w:color="333333"/>
          <w:rtl w:val="0"/>
          <w:lang w:val="es-ES_tradnl"/>
        </w:rPr>
        <w:t>ó</w:t>
      </w:r>
      <w:r>
        <w:rPr>
          <w:rStyle w:val="None"/>
          <w:rFonts w:ascii="Georgia" w:hAnsi="Georgia"/>
          <w:color w:val="333333"/>
          <w:sz w:val="21"/>
          <w:szCs w:val="21"/>
          <w:u w:color="333333"/>
          <w:rtl w:val="0"/>
          <w:lang w:val="es-ES_tradnl"/>
        </w:rPr>
        <w:t>n para servir. Adem</w:t>
      </w:r>
      <w:r>
        <w:rPr>
          <w:rStyle w:val="None"/>
          <w:rFonts w:ascii="Georgia" w:hAnsi="Georgia" w:hint="default"/>
          <w:color w:val="333333"/>
          <w:sz w:val="21"/>
          <w:szCs w:val="21"/>
          <w:u w:color="333333"/>
          <w:rtl w:val="0"/>
          <w:lang w:val="es-ES_tradnl"/>
        </w:rPr>
        <w:t>á</w:t>
      </w:r>
      <w:r>
        <w:rPr>
          <w:rStyle w:val="None"/>
          <w:rFonts w:ascii="Georgia" w:hAnsi="Georgia"/>
          <w:color w:val="333333"/>
          <w:sz w:val="21"/>
          <w:szCs w:val="21"/>
          <w:u w:color="333333"/>
          <w:rtl w:val="0"/>
          <w:lang w:val="es-ES_tradnl"/>
        </w:rPr>
        <w:t>s, insto a cualquiera que haya sido v</w:t>
      </w:r>
      <w:r>
        <w:rPr>
          <w:rStyle w:val="None"/>
          <w:rFonts w:ascii="Georgia" w:hAnsi="Georgia" w:hint="default"/>
          <w:color w:val="333333"/>
          <w:sz w:val="21"/>
          <w:szCs w:val="21"/>
          <w:u w:color="333333"/>
          <w:rtl w:val="0"/>
          <w:lang w:val="es-ES_tradnl"/>
        </w:rPr>
        <w:t>í</w:t>
      </w:r>
      <w:r>
        <w:rPr>
          <w:rStyle w:val="None"/>
          <w:rFonts w:ascii="Georgia" w:hAnsi="Georgia"/>
          <w:color w:val="333333"/>
          <w:sz w:val="21"/>
          <w:szCs w:val="21"/>
          <w:u w:color="333333"/>
          <w:rtl w:val="0"/>
          <w:lang w:val="es-ES_tradnl"/>
        </w:rPr>
        <w:t>ctima de abuso clerical en nuestra Di</w:t>
      </w:r>
      <w:r>
        <w:rPr>
          <w:rStyle w:val="None"/>
          <w:rFonts w:ascii="Georgia" w:hAnsi="Georgia" w:hint="default"/>
          <w:color w:val="333333"/>
          <w:sz w:val="21"/>
          <w:szCs w:val="21"/>
          <w:u w:color="333333"/>
          <w:rtl w:val="0"/>
          <w:lang w:val="es-ES_tradnl"/>
        </w:rPr>
        <w:t>ó</w:t>
      </w:r>
      <w:r>
        <w:rPr>
          <w:rStyle w:val="None"/>
          <w:rFonts w:ascii="Georgia" w:hAnsi="Georgia"/>
          <w:color w:val="333333"/>
          <w:sz w:val="21"/>
          <w:szCs w:val="21"/>
          <w:u w:color="333333"/>
          <w:rtl w:val="0"/>
          <w:lang w:val="es-ES_tradnl"/>
        </w:rPr>
        <w:t>cesis a denunciar el abuso llamando a nuestro n</w:t>
      </w:r>
      <w:r>
        <w:rPr>
          <w:rStyle w:val="None"/>
          <w:rFonts w:ascii="Georgia" w:hAnsi="Georgia" w:hint="default"/>
          <w:color w:val="333333"/>
          <w:sz w:val="21"/>
          <w:szCs w:val="21"/>
          <w:u w:color="333333"/>
          <w:rtl w:val="0"/>
          <w:lang w:val="es-ES_tradnl"/>
        </w:rPr>
        <w:t>ú</w:t>
      </w:r>
      <w:r>
        <w:rPr>
          <w:rStyle w:val="None"/>
          <w:rFonts w:ascii="Georgia" w:hAnsi="Georgia"/>
          <w:color w:val="333333"/>
          <w:sz w:val="21"/>
          <w:szCs w:val="21"/>
          <w:u w:color="333333"/>
          <w:rtl w:val="0"/>
          <w:lang w:val="es-ES_tradnl"/>
        </w:rPr>
        <w:t>mero gratuito: (800) 364-3064.</w:t>
      </w:r>
    </w:p>
    <w:p>
      <w:pPr>
        <w:pStyle w:val="p1"/>
        <w:shd w:val="clear" w:color="auto" w:fill="ffffff"/>
        <w:spacing w:line="360" w:lineRule="auto"/>
        <w:jc w:val="both"/>
        <w:rPr>
          <w:rStyle w:val="None"/>
          <w:rFonts w:ascii="Georgia" w:cs="Georgia" w:hAnsi="Georgia" w:eastAsia="Georgia"/>
          <w:color w:val="333333"/>
          <w:sz w:val="21"/>
          <w:szCs w:val="21"/>
          <w:u w:color="333333"/>
        </w:rPr>
      </w:pPr>
      <w:r>
        <w:rPr>
          <w:rStyle w:val="None"/>
          <w:rFonts w:ascii="Georgia" w:hAnsi="Georgia"/>
          <w:color w:val="333333"/>
          <w:sz w:val="21"/>
          <w:szCs w:val="21"/>
          <w:u w:color="333333"/>
          <w:rtl w:val="0"/>
          <w:lang w:val="es-ES_tradnl"/>
        </w:rPr>
        <w:t>A la luz de las revelaciones que rodean al arzobispo McCarrick, por no mencionar las situaciones en Honduras y Chile, ahora s</w:t>
      </w:r>
      <w:r>
        <w:rPr>
          <w:rStyle w:val="None"/>
          <w:rFonts w:ascii="Georgia" w:hAnsi="Georgia" w:hint="default"/>
          <w:color w:val="333333"/>
          <w:sz w:val="21"/>
          <w:szCs w:val="21"/>
          <w:u w:color="333333"/>
          <w:rtl w:val="0"/>
          <w:lang w:val="es-ES_tradnl"/>
        </w:rPr>
        <w:t xml:space="preserve">é </w:t>
      </w:r>
      <w:r>
        <w:rPr>
          <w:rStyle w:val="None"/>
          <w:rFonts w:ascii="Georgia" w:hAnsi="Georgia"/>
          <w:color w:val="333333"/>
          <w:sz w:val="21"/>
          <w:szCs w:val="21"/>
          <w:u w:color="333333"/>
          <w:rtl w:val="0"/>
          <w:lang w:val="es-ES_tradnl"/>
        </w:rPr>
        <w:t>que el proceso de revisi</w:t>
      </w:r>
      <w:r>
        <w:rPr>
          <w:rStyle w:val="None"/>
          <w:rFonts w:ascii="Georgia" w:hAnsi="Georgia" w:hint="default"/>
          <w:color w:val="333333"/>
          <w:sz w:val="21"/>
          <w:szCs w:val="21"/>
          <w:u w:color="333333"/>
          <w:rtl w:val="0"/>
          <w:lang w:val="es-ES_tradnl"/>
        </w:rPr>
        <w:t>ó</w:t>
      </w:r>
      <w:r>
        <w:rPr>
          <w:rStyle w:val="None"/>
          <w:rFonts w:ascii="Georgia" w:hAnsi="Georgia"/>
          <w:color w:val="333333"/>
          <w:sz w:val="21"/>
          <w:szCs w:val="21"/>
          <w:u w:color="333333"/>
          <w:rtl w:val="0"/>
          <w:lang w:val="es-ES_tradnl"/>
        </w:rPr>
        <w:t>n debe ampliarse para incluir reclamos de seminaristas y sacerdotes para que ellos tambi</w:t>
      </w:r>
      <w:r>
        <w:rPr>
          <w:rStyle w:val="None"/>
          <w:rFonts w:ascii="Georgia" w:hAnsi="Georgia" w:hint="default"/>
          <w:color w:val="333333"/>
          <w:sz w:val="21"/>
          <w:szCs w:val="21"/>
          <w:u w:color="333333"/>
          <w:rtl w:val="0"/>
          <w:lang w:val="es-ES_tradnl"/>
        </w:rPr>
        <w:t>é</w:t>
      </w:r>
      <w:r>
        <w:rPr>
          <w:rStyle w:val="None"/>
          <w:rFonts w:ascii="Georgia" w:hAnsi="Georgia"/>
          <w:color w:val="333333"/>
          <w:sz w:val="21"/>
          <w:szCs w:val="21"/>
          <w:u w:color="333333"/>
          <w:rtl w:val="0"/>
          <w:lang w:val="es-ES_tradnl"/>
        </w:rPr>
        <w:t>n est</w:t>
      </w:r>
      <w:r>
        <w:rPr>
          <w:rStyle w:val="None"/>
          <w:rFonts w:ascii="Georgia" w:hAnsi="Georgia" w:hint="default"/>
          <w:color w:val="333333"/>
          <w:sz w:val="21"/>
          <w:szCs w:val="21"/>
          <w:u w:color="333333"/>
          <w:rtl w:val="0"/>
          <w:lang w:val="es-ES_tradnl"/>
        </w:rPr>
        <w:t>é</w:t>
      </w:r>
      <w:r>
        <w:rPr>
          <w:rStyle w:val="None"/>
          <w:rFonts w:ascii="Georgia" w:hAnsi="Georgia"/>
          <w:color w:val="333333"/>
          <w:sz w:val="21"/>
          <w:szCs w:val="21"/>
          <w:u w:color="333333"/>
          <w:rtl w:val="0"/>
          <w:lang w:val="es-ES_tradnl"/>
        </w:rPr>
        <w:t>n protegidos contra el abuso sexual por parte de aquellos en el poder. Adem</w:t>
      </w:r>
      <w:r>
        <w:rPr>
          <w:rStyle w:val="None"/>
          <w:rFonts w:ascii="Georgia" w:hAnsi="Georgia" w:hint="default"/>
          <w:color w:val="333333"/>
          <w:sz w:val="21"/>
          <w:szCs w:val="21"/>
          <w:u w:color="333333"/>
          <w:rtl w:val="0"/>
          <w:lang w:val="es-ES_tradnl"/>
        </w:rPr>
        <w:t>á</w:t>
      </w:r>
      <w:r>
        <w:rPr>
          <w:rStyle w:val="None"/>
          <w:rFonts w:ascii="Georgia" w:hAnsi="Georgia"/>
          <w:color w:val="333333"/>
          <w:sz w:val="21"/>
          <w:szCs w:val="21"/>
          <w:u w:color="333333"/>
          <w:rtl w:val="0"/>
          <w:lang w:val="es-ES_tradnl"/>
        </w:rPr>
        <w:t>s, revisar</w:t>
      </w:r>
      <w:r>
        <w:rPr>
          <w:rStyle w:val="None"/>
          <w:rFonts w:ascii="Georgia" w:hAnsi="Georgia" w:hint="default"/>
          <w:color w:val="333333"/>
          <w:sz w:val="21"/>
          <w:szCs w:val="21"/>
          <w:u w:color="333333"/>
          <w:rtl w:val="0"/>
          <w:lang w:val="es-ES_tradnl"/>
        </w:rPr>
        <w:t xml:space="preserve">é </w:t>
      </w:r>
      <w:r>
        <w:rPr>
          <w:rStyle w:val="None"/>
          <w:rFonts w:ascii="Georgia" w:hAnsi="Georgia"/>
          <w:color w:val="333333"/>
          <w:sz w:val="21"/>
          <w:szCs w:val="21"/>
          <w:u w:color="333333"/>
          <w:rtl w:val="0"/>
          <w:lang w:val="es-ES_tradnl"/>
        </w:rPr>
        <w:t>nuestro proceso con mi equipo de liderazgo para confirmar que sea lo m</w:t>
      </w:r>
      <w:r>
        <w:rPr>
          <w:rStyle w:val="None"/>
          <w:rFonts w:ascii="Georgia" w:hAnsi="Georgia" w:hint="default"/>
          <w:color w:val="333333"/>
          <w:sz w:val="21"/>
          <w:szCs w:val="21"/>
          <w:u w:color="333333"/>
          <w:rtl w:val="0"/>
          <w:lang w:val="es-ES_tradnl"/>
        </w:rPr>
        <w:t>á</w:t>
      </w:r>
      <w:r>
        <w:rPr>
          <w:rStyle w:val="None"/>
          <w:rFonts w:ascii="Georgia" w:hAnsi="Georgia"/>
          <w:color w:val="333333"/>
          <w:sz w:val="21"/>
          <w:szCs w:val="21"/>
          <w:u w:color="333333"/>
          <w:rtl w:val="0"/>
          <w:lang w:val="es-ES_tradnl"/>
        </w:rPr>
        <w:t>s robusto posible.</w:t>
      </w:r>
    </w:p>
    <w:p>
      <w:pPr>
        <w:pStyle w:val="p1"/>
        <w:shd w:val="clear" w:color="auto" w:fill="ffffff"/>
        <w:spacing w:line="360" w:lineRule="auto"/>
        <w:jc w:val="both"/>
        <w:rPr>
          <w:rStyle w:val="None"/>
          <w:rFonts w:ascii="Georgia" w:cs="Georgia" w:hAnsi="Georgia" w:eastAsia="Georgia"/>
          <w:color w:val="333333"/>
          <w:sz w:val="21"/>
          <w:szCs w:val="21"/>
          <w:u w:color="333333"/>
        </w:rPr>
      </w:pPr>
      <w:r>
        <w:rPr>
          <w:rStyle w:val="None"/>
          <w:rFonts w:ascii="Georgia" w:hAnsi="Georgia"/>
          <w:color w:val="333333"/>
          <w:sz w:val="21"/>
          <w:szCs w:val="21"/>
          <w:u w:color="333333"/>
          <w:rtl w:val="0"/>
          <w:lang w:val="es-ES_tradnl"/>
        </w:rPr>
        <w:t>La ley can</w:t>
      </w:r>
      <w:r>
        <w:rPr>
          <w:rStyle w:val="None"/>
          <w:rFonts w:ascii="Georgia" w:hAnsi="Georgia" w:hint="default"/>
          <w:color w:val="333333"/>
          <w:sz w:val="21"/>
          <w:szCs w:val="21"/>
          <w:u w:color="333333"/>
          <w:rtl w:val="0"/>
          <w:lang w:val="es-ES_tradnl"/>
        </w:rPr>
        <w:t>ó</w:t>
      </w:r>
      <w:r>
        <w:rPr>
          <w:rStyle w:val="None"/>
          <w:rFonts w:ascii="Georgia" w:hAnsi="Georgia"/>
          <w:color w:val="333333"/>
          <w:sz w:val="21"/>
          <w:szCs w:val="21"/>
          <w:u w:color="333333"/>
          <w:rtl w:val="0"/>
          <w:lang w:val="es-ES_tradnl"/>
        </w:rPr>
        <w:t>nica establece procesos judiciales para juzgar a todo el clero, incluidos los obispos, que est</w:t>
      </w:r>
      <w:r>
        <w:rPr>
          <w:rStyle w:val="None"/>
          <w:rFonts w:ascii="Georgia" w:hAnsi="Georgia" w:hint="default"/>
          <w:color w:val="333333"/>
          <w:sz w:val="21"/>
          <w:szCs w:val="21"/>
          <w:u w:color="333333"/>
          <w:rtl w:val="0"/>
          <w:lang w:val="es-ES_tradnl"/>
        </w:rPr>
        <w:t>á</w:t>
      </w:r>
      <w:r>
        <w:rPr>
          <w:rStyle w:val="None"/>
          <w:rFonts w:ascii="Georgia" w:hAnsi="Georgia"/>
          <w:color w:val="333333"/>
          <w:sz w:val="21"/>
          <w:szCs w:val="21"/>
          <w:u w:color="333333"/>
          <w:rtl w:val="0"/>
          <w:lang w:val="es-ES_tradnl"/>
        </w:rPr>
        <w:t>n acusados de delitos can</w:t>
      </w:r>
      <w:r>
        <w:rPr>
          <w:rStyle w:val="None"/>
          <w:rFonts w:ascii="Georgia" w:hAnsi="Georgia" w:hint="default"/>
          <w:color w:val="333333"/>
          <w:sz w:val="21"/>
          <w:szCs w:val="21"/>
          <w:u w:color="333333"/>
          <w:rtl w:val="0"/>
          <w:lang w:val="es-ES_tradnl"/>
        </w:rPr>
        <w:t>ó</w:t>
      </w:r>
      <w:r>
        <w:rPr>
          <w:rStyle w:val="None"/>
          <w:rFonts w:ascii="Georgia" w:hAnsi="Georgia"/>
          <w:color w:val="333333"/>
          <w:sz w:val="21"/>
          <w:szCs w:val="21"/>
          <w:u w:color="333333"/>
          <w:rtl w:val="0"/>
          <w:lang w:val="es-ES_tradnl"/>
        </w:rPr>
        <w:t>nicos. No se equivoquen, los cr</w:t>
      </w:r>
      <w:r>
        <w:rPr>
          <w:rStyle w:val="None"/>
          <w:rFonts w:ascii="Georgia" w:hAnsi="Georgia" w:hint="default"/>
          <w:color w:val="333333"/>
          <w:sz w:val="21"/>
          <w:szCs w:val="21"/>
          <w:u w:color="333333"/>
          <w:rtl w:val="0"/>
          <w:lang w:val="es-ES_tradnl"/>
        </w:rPr>
        <w:t>í</w:t>
      </w:r>
      <w:r>
        <w:rPr>
          <w:rStyle w:val="None"/>
          <w:rFonts w:ascii="Georgia" w:hAnsi="Georgia"/>
          <w:color w:val="333333"/>
          <w:sz w:val="21"/>
          <w:szCs w:val="21"/>
          <w:u w:color="333333"/>
          <w:rtl w:val="0"/>
          <w:lang w:val="es-ES_tradnl"/>
        </w:rPr>
        <w:t>menes sexuales contra los fieles son violaciones graves de la ley de la Iglesia. Como abogado can</w:t>
      </w:r>
      <w:r>
        <w:rPr>
          <w:rStyle w:val="None"/>
          <w:rFonts w:ascii="Georgia" w:hAnsi="Georgia" w:hint="default"/>
          <w:color w:val="333333"/>
          <w:sz w:val="21"/>
          <w:szCs w:val="21"/>
          <w:u w:color="333333"/>
          <w:rtl w:val="0"/>
          <w:lang w:val="es-ES_tradnl"/>
        </w:rPr>
        <w:t>ó</w:t>
      </w:r>
      <w:r>
        <w:rPr>
          <w:rStyle w:val="None"/>
          <w:rFonts w:ascii="Georgia" w:hAnsi="Georgia"/>
          <w:color w:val="333333"/>
          <w:sz w:val="21"/>
          <w:szCs w:val="21"/>
          <w:u w:color="333333"/>
          <w:rtl w:val="0"/>
          <w:lang w:val="es-ES_tradnl"/>
        </w:rPr>
        <w:t>nigo, s</w:t>
      </w:r>
      <w:r>
        <w:rPr>
          <w:rStyle w:val="None"/>
          <w:rFonts w:ascii="Georgia" w:hAnsi="Georgia" w:hint="default"/>
          <w:color w:val="333333"/>
          <w:sz w:val="21"/>
          <w:szCs w:val="21"/>
          <w:u w:color="333333"/>
          <w:rtl w:val="0"/>
          <w:lang w:val="es-ES_tradnl"/>
        </w:rPr>
        <w:t xml:space="preserve">é </w:t>
      </w:r>
      <w:r>
        <w:rPr>
          <w:rStyle w:val="None"/>
          <w:rFonts w:ascii="Georgia" w:hAnsi="Georgia"/>
          <w:color w:val="333333"/>
          <w:sz w:val="21"/>
          <w:szCs w:val="21"/>
          <w:u w:color="333333"/>
          <w:rtl w:val="0"/>
          <w:lang w:val="es-ES_tradnl"/>
        </w:rPr>
        <w:t>tambi</w:t>
      </w:r>
      <w:r>
        <w:rPr>
          <w:rStyle w:val="None"/>
          <w:rFonts w:ascii="Georgia" w:hAnsi="Georgia" w:hint="default"/>
          <w:color w:val="333333"/>
          <w:sz w:val="21"/>
          <w:szCs w:val="21"/>
          <w:u w:color="333333"/>
          <w:rtl w:val="0"/>
          <w:lang w:val="es-ES_tradnl"/>
        </w:rPr>
        <w:t>é</w:t>
      </w:r>
      <w:r>
        <w:rPr>
          <w:rStyle w:val="None"/>
          <w:rFonts w:ascii="Georgia" w:hAnsi="Georgia"/>
          <w:color w:val="333333"/>
          <w:sz w:val="21"/>
          <w:szCs w:val="21"/>
          <w:u w:color="333333"/>
          <w:rtl w:val="0"/>
          <w:lang w:val="es-ES_tradnl"/>
        </w:rPr>
        <w:t>n que estos procesos can</w:t>
      </w:r>
      <w:r>
        <w:rPr>
          <w:rStyle w:val="None"/>
          <w:rFonts w:ascii="Georgia" w:hAnsi="Georgia" w:hint="default"/>
          <w:color w:val="333333"/>
          <w:sz w:val="21"/>
          <w:szCs w:val="21"/>
          <w:u w:color="333333"/>
          <w:rtl w:val="0"/>
          <w:lang w:val="es-ES_tradnl"/>
        </w:rPr>
        <w:t>ó</w:t>
      </w:r>
      <w:r>
        <w:rPr>
          <w:rStyle w:val="None"/>
          <w:rFonts w:ascii="Georgia" w:hAnsi="Georgia"/>
          <w:color w:val="333333"/>
          <w:sz w:val="21"/>
          <w:szCs w:val="21"/>
          <w:u w:color="333333"/>
          <w:rtl w:val="0"/>
          <w:lang w:val="es-ES_tradnl"/>
        </w:rPr>
        <w:t>nicos fueron fortalecidos por el Papa Francisco en 2016. No hace falta decir que tambi</w:t>
      </w:r>
      <w:r>
        <w:rPr>
          <w:rStyle w:val="None"/>
          <w:rFonts w:ascii="Georgia" w:hAnsi="Georgia" w:hint="default"/>
          <w:color w:val="333333"/>
          <w:sz w:val="21"/>
          <w:szCs w:val="21"/>
          <w:u w:color="333333"/>
          <w:rtl w:val="0"/>
          <w:lang w:val="es-ES_tradnl"/>
        </w:rPr>
        <w:t>é</w:t>
      </w:r>
      <w:r>
        <w:rPr>
          <w:rStyle w:val="None"/>
          <w:rFonts w:ascii="Georgia" w:hAnsi="Georgia"/>
          <w:color w:val="333333"/>
          <w:sz w:val="21"/>
          <w:szCs w:val="21"/>
          <w:u w:color="333333"/>
          <w:rtl w:val="0"/>
          <w:lang w:val="es-ES_tradnl"/>
        </w:rPr>
        <w:t>n existen recursos civiles y penales.</w:t>
      </w:r>
    </w:p>
    <w:p>
      <w:pPr>
        <w:pStyle w:val="p1"/>
        <w:shd w:val="clear" w:color="auto" w:fill="ffffff"/>
        <w:spacing w:line="360" w:lineRule="auto"/>
        <w:jc w:val="both"/>
        <w:rPr>
          <w:rStyle w:val="None"/>
          <w:rFonts w:ascii="Georgia" w:cs="Georgia" w:hAnsi="Georgia" w:eastAsia="Georgia"/>
          <w:color w:val="333333"/>
          <w:sz w:val="21"/>
          <w:szCs w:val="21"/>
          <w:u w:color="333333"/>
        </w:rPr>
      </w:pPr>
      <w:r>
        <w:rPr>
          <w:rStyle w:val="None"/>
          <w:rFonts w:ascii="Georgia" w:hAnsi="Georgia"/>
          <w:color w:val="333333"/>
          <w:sz w:val="21"/>
          <w:szCs w:val="21"/>
          <w:u w:color="333333"/>
          <w:rtl w:val="0"/>
          <w:lang w:val="es-ES_tradnl"/>
        </w:rPr>
        <w:t>Comprendo la justa ira expresada en contra de aquellos que no han seguido el debido proceso y las demandas de rendici</w:t>
      </w:r>
      <w:r>
        <w:rPr>
          <w:rStyle w:val="None"/>
          <w:rFonts w:ascii="Georgia" w:hAnsi="Georgia" w:hint="default"/>
          <w:color w:val="333333"/>
          <w:sz w:val="21"/>
          <w:szCs w:val="21"/>
          <w:u w:color="333333"/>
          <w:rtl w:val="0"/>
          <w:lang w:val="es-ES_tradnl"/>
        </w:rPr>
        <w:t>ó</w:t>
      </w:r>
      <w:r>
        <w:rPr>
          <w:rStyle w:val="None"/>
          <w:rFonts w:ascii="Georgia" w:hAnsi="Georgia"/>
          <w:color w:val="333333"/>
          <w:sz w:val="21"/>
          <w:szCs w:val="21"/>
          <w:u w:color="333333"/>
          <w:rtl w:val="0"/>
          <w:lang w:val="es-ES_tradnl"/>
        </w:rPr>
        <w:t>n de cuentas. Tambi</w:t>
      </w:r>
      <w:r>
        <w:rPr>
          <w:rStyle w:val="None"/>
          <w:rFonts w:ascii="Georgia" w:hAnsi="Georgia" w:hint="default"/>
          <w:color w:val="333333"/>
          <w:sz w:val="21"/>
          <w:szCs w:val="21"/>
          <w:u w:color="333333"/>
          <w:rtl w:val="0"/>
          <w:lang w:val="es-ES_tradnl"/>
        </w:rPr>
        <w:t>é</w:t>
      </w:r>
      <w:r>
        <w:rPr>
          <w:rStyle w:val="None"/>
          <w:rFonts w:ascii="Georgia" w:hAnsi="Georgia"/>
          <w:color w:val="333333"/>
          <w:sz w:val="21"/>
          <w:szCs w:val="21"/>
          <w:u w:color="333333"/>
          <w:rtl w:val="0"/>
          <w:lang w:val="es-ES_tradnl"/>
        </w:rPr>
        <w:t xml:space="preserve">n quiero asegurarles que estoy comprometido a unirme a mis hermanos obispos para abordar estas fallas. </w:t>
      </w:r>
    </w:p>
    <w:p>
      <w:pPr>
        <w:pStyle w:val="p1"/>
        <w:shd w:val="clear" w:color="auto" w:fill="ffffff"/>
        <w:spacing w:line="360" w:lineRule="auto"/>
        <w:jc w:val="both"/>
        <w:rPr>
          <w:rStyle w:val="None"/>
          <w:rFonts w:ascii="Georgia" w:cs="Georgia" w:hAnsi="Georgia" w:eastAsia="Georgia"/>
          <w:color w:val="333333"/>
          <w:sz w:val="21"/>
          <w:szCs w:val="21"/>
          <w:u w:color="333333"/>
        </w:rPr>
      </w:pPr>
      <w:r>
        <w:rPr>
          <w:rStyle w:val="None"/>
          <w:rFonts w:ascii="Georgia" w:hAnsi="Georgia"/>
          <w:color w:val="333333"/>
          <w:sz w:val="21"/>
          <w:szCs w:val="21"/>
          <w:u w:color="333333"/>
          <w:rtl w:val="0"/>
          <w:lang w:val="es-ES_tradnl"/>
        </w:rPr>
        <w:t>Se debe crear un organismo investigador nacional independiente y competente, compuesto de profesionales calificados para que, si tenemos problemas sist</w:t>
      </w:r>
      <w:r>
        <w:rPr>
          <w:rStyle w:val="None"/>
          <w:rFonts w:ascii="Georgia" w:hAnsi="Georgia" w:hint="default"/>
          <w:color w:val="333333"/>
          <w:sz w:val="21"/>
          <w:szCs w:val="21"/>
          <w:u w:color="333333"/>
          <w:rtl w:val="0"/>
          <w:lang w:val="es-ES_tradnl"/>
        </w:rPr>
        <w:t>é</w:t>
      </w:r>
      <w:r>
        <w:rPr>
          <w:rStyle w:val="None"/>
          <w:rFonts w:ascii="Georgia" w:hAnsi="Georgia"/>
          <w:color w:val="333333"/>
          <w:sz w:val="21"/>
          <w:szCs w:val="21"/>
          <w:u w:color="333333"/>
          <w:rtl w:val="0"/>
          <w:lang w:val="es-ES_tradnl"/>
        </w:rPr>
        <w:t>micos dentro de nuestra Iglesia, puedan revisarse y abordarse minuciosamente. Prometo mi apoyo a esto y asignar</w:t>
      </w:r>
      <w:r>
        <w:rPr>
          <w:rStyle w:val="None"/>
          <w:rFonts w:ascii="Georgia" w:hAnsi="Georgia" w:hint="default"/>
          <w:color w:val="333333"/>
          <w:sz w:val="21"/>
          <w:szCs w:val="21"/>
          <w:u w:color="333333"/>
          <w:rtl w:val="0"/>
          <w:lang w:val="es-ES_tradnl"/>
        </w:rPr>
        <w:t xml:space="preserve">é </w:t>
      </w:r>
      <w:r>
        <w:rPr>
          <w:rStyle w:val="None"/>
          <w:rFonts w:ascii="Georgia" w:hAnsi="Georgia"/>
          <w:color w:val="333333"/>
          <w:sz w:val="21"/>
          <w:szCs w:val="21"/>
          <w:u w:color="333333"/>
          <w:rtl w:val="0"/>
          <w:lang w:val="es-ES_tradnl"/>
        </w:rPr>
        <w:t>fondos diocesanos para este prop</w:t>
      </w:r>
      <w:r>
        <w:rPr>
          <w:rStyle w:val="None"/>
          <w:rFonts w:ascii="Georgia" w:hAnsi="Georgia" w:hint="default"/>
          <w:color w:val="333333"/>
          <w:sz w:val="21"/>
          <w:szCs w:val="21"/>
          <w:u w:color="333333"/>
          <w:rtl w:val="0"/>
          <w:lang w:val="es-ES_tradnl"/>
        </w:rPr>
        <w:t>ó</w:t>
      </w:r>
      <w:r>
        <w:rPr>
          <w:rStyle w:val="None"/>
          <w:rFonts w:ascii="Georgia" w:hAnsi="Georgia"/>
          <w:color w:val="333333"/>
          <w:sz w:val="21"/>
          <w:szCs w:val="21"/>
          <w:u w:color="333333"/>
          <w:rtl w:val="0"/>
          <w:lang w:val="es-ES_tradnl"/>
        </w:rPr>
        <w:t>sito.</w:t>
      </w:r>
    </w:p>
    <w:p>
      <w:pPr>
        <w:pStyle w:val="p1"/>
        <w:shd w:val="clear" w:color="auto" w:fill="ffffff"/>
        <w:spacing w:line="360" w:lineRule="auto"/>
        <w:jc w:val="both"/>
        <w:rPr>
          <w:rStyle w:val="None"/>
          <w:rFonts w:ascii="Georgia" w:cs="Georgia" w:hAnsi="Georgia" w:eastAsia="Georgia"/>
          <w:color w:val="333333"/>
          <w:sz w:val="21"/>
          <w:szCs w:val="21"/>
          <w:u w:color="333333"/>
        </w:rPr>
      </w:pPr>
      <w:r>
        <w:rPr>
          <w:rStyle w:val="None"/>
          <w:rFonts w:ascii="Georgia" w:hAnsi="Georgia"/>
          <w:color w:val="333333"/>
          <w:sz w:val="21"/>
          <w:szCs w:val="21"/>
          <w:u w:color="333333"/>
          <w:rtl w:val="0"/>
          <w:lang w:val="es-ES_tradnl"/>
        </w:rPr>
        <w:t>De manera inequ</w:t>
      </w:r>
      <w:r>
        <w:rPr>
          <w:rStyle w:val="None"/>
          <w:rFonts w:ascii="Georgia" w:hAnsi="Georgia" w:hint="default"/>
          <w:color w:val="333333"/>
          <w:sz w:val="21"/>
          <w:szCs w:val="21"/>
          <w:u w:color="333333"/>
          <w:rtl w:val="0"/>
          <w:lang w:val="es-ES_tradnl"/>
        </w:rPr>
        <w:t>í</w:t>
      </w:r>
      <w:r>
        <w:rPr>
          <w:rStyle w:val="None"/>
          <w:rFonts w:ascii="Georgia" w:hAnsi="Georgia"/>
          <w:color w:val="333333"/>
          <w:sz w:val="21"/>
          <w:szCs w:val="21"/>
          <w:u w:color="333333"/>
          <w:rtl w:val="0"/>
          <w:lang w:val="es-ES_tradnl"/>
        </w:rPr>
        <w:t>voca, me uno a mis hermanos obispos que ya se han pronunciado para identificar la ra</w:t>
      </w:r>
      <w:r>
        <w:rPr>
          <w:rStyle w:val="None"/>
          <w:rFonts w:ascii="Georgia" w:hAnsi="Georgia" w:hint="default"/>
          <w:color w:val="333333"/>
          <w:sz w:val="21"/>
          <w:szCs w:val="21"/>
          <w:u w:color="333333"/>
          <w:rtl w:val="0"/>
          <w:lang w:val="es-ES_tradnl"/>
        </w:rPr>
        <w:t>í</w:t>
      </w:r>
      <w:r>
        <w:rPr>
          <w:rStyle w:val="None"/>
          <w:rFonts w:ascii="Georgia" w:hAnsi="Georgia"/>
          <w:color w:val="333333"/>
          <w:sz w:val="21"/>
          <w:szCs w:val="21"/>
          <w:u w:color="333333"/>
          <w:rtl w:val="0"/>
          <w:lang w:val="es-ES_tradnl"/>
        </w:rPr>
        <w:t>z como una crisis en la santidad. Los pastores que buscan sinceramente al Se</w:t>
      </w:r>
      <w:r>
        <w:rPr>
          <w:rStyle w:val="None"/>
          <w:rFonts w:ascii="Georgia" w:hAnsi="Georgia" w:hint="default"/>
          <w:color w:val="333333"/>
          <w:sz w:val="21"/>
          <w:szCs w:val="21"/>
          <w:u w:color="333333"/>
          <w:rtl w:val="0"/>
          <w:lang w:val="es-ES_tradnl"/>
        </w:rPr>
        <w:t>ñ</w:t>
      </w:r>
      <w:r>
        <w:rPr>
          <w:rStyle w:val="None"/>
          <w:rFonts w:ascii="Georgia" w:hAnsi="Georgia"/>
          <w:color w:val="333333"/>
          <w:sz w:val="21"/>
          <w:szCs w:val="21"/>
          <w:u w:color="333333"/>
          <w:rtl w:val="0"/>
          <w:lang w:val="es-ES_tradnl"/>
        </w:rPr>
        <w:t>or no abusan del poder que Nuestro Se</w:t>
      </w:r>
      <w:r>
        <w:rPr>
          <w:rStyle w:val="None"/>
          <w:rFonts w:ascii="Georgia" w:hAnsi="Georgia" w:hint="default"/>
          <w:color w:val="333333"/>
          <w:sz w:val="21"/>
          <w:szCs w:val="21"/>
          <w:u w:color="333333"/>
          <w:rtl w:val="0"/>
          <w:lang w:val="es-ES_tradnl"/>
        </w:rPr>
        <w:t>ñ</w:t>
      </w:r>
      <w:r>
        <w:rPr>
          <w:rStyle w:val="None"/>
          <w:rFonts w:ascii="Georgia" w:hAnsi="Georgia"/>
          <w:color w:val="333333"/>
          <w:sz w:val="21"/>
          <w:szCs w:val="21"/>
          <w:u w:color="333333"/>
          <w:rtl w:val="0"/>
          <w:lang w:val="es-ES_tradnl"/>
        </w:rPr>
        <w:t>or les ha confiado. Aquellos que abusan de este santo oficio le fallan en Cristo y su Iglesia.</w:t>
      </w:r>
    </w:p>
    <w:p>
      <w:pPr>
        <w:pStyle w:val="p1"/>
        <w:shd w:val="clear" w:color="auto" w:fill="ffffff"/>
        <w:spacing w:line="360" w:lineRule="auto"/>
        <w:jc w:val="both"/>
        <w:rPr>
          <w:rStyle w:val="None"/>
          <w:rFonts w:ascii="Georgia" w:cs="Georgia" w:hAnsi="Georgia" w:eastAsia="Georgia"/>
          <w:color w:val="333333"/>
          <w:sz w:val="21"/>
          <w:szCs w:val="21"/>
          <w:u w:color="333333"/>
        </w:rPr>
      </w:pPr>
      <w:r>
        <w:rPr>
          <w:rStyle w:val="None"/>
          <w:rFonts w:ascii="Georgia" w:hAnsi="Georgia"/>
          <w:color w:val="333333"/>
          <w:sz w:val="21"/>
          <w:szCs w:val="21"/>
          <w:u w:color="333333"/>
          <w:rtl w:val="0"/>
          <w:lang w:val="es-ES_tradnl"/>
        </w:rPr>
        <w:t>En este momento dif</w:t>
      </w:r>
      <w:r>
        <w:rPr>
          <w:rStyle w:val="None"/>
          <w:rFonts w:ascii="Georgia" w:hAnsi="Georgia" w:hint="default"/>
          <w:color w:val="333333"/>
          <w:sz w:val="21"/>
          <w:szCs w:val="21"/>
          <w:u w:color="333333"/>
          <w:rtl w:val="0"/>
          <w:lang w:val="es-ES_tradnl"/>
        </w:rPr>
        <w:t>í</w:t>
      </w:r>
      <w:r>
        <w:rPr>
          <w:rStyle w:val="None"/>
          <w:rFonts w:ascii="Georgia" w:hAnsi="Georgia"/>
          <w:color w:val="333333"/>
          <w:sz w:val="21"/>
          <w:szCs w:val="21"/>
          <w:u w:color="333333"/>
          <w:rtl w:val="0"/>
          <w:lang w:val="es-ES_tradnl"/>
        </w:rPr>
        <w:t>cil, acomp</w:t>
      </w:r>
      <w:r>
        <w:rPr>
          <w:rStyle w:val="None"/>
          <w:rFonts w:ascii="Georgia" w:hAnsi="Georgia" w:hint="default"/>
          <w:color w:val="333333"/>
          <w:sz w:val="21"/>
          <w:szCs w:val="21"/>
          <w:u w:color="333333"/>
          <w:rtl w:val="0"/>
          <w:lang w:val="es-ES_tradnl"/>
        </w:rPr>
        <w:t>áñ</w:t>
      </w:r>
      <w:r>
        <w:rPr>
          <w:rStyle w:val="None"/>
          <w:rFonts w:ascii="Georgia" w:hAnsi="Georgia"/>
          <w:color w:val="333333"/>
          <w:sz w:val="21"/>
          <w:szCs w:val="21"/>
          <w:u w:color="333333"/>
          <w:rtl w:val="0"/>
          <w:lang w:val="es-ES_tradnl"/>
        </w:rPr>
        <w:t>enme a orar para que nuestra Iglesia sea purificada, para que todas las personas que han sido heridas por abuso por parte del clero experimenten curaci</w:t>
      </w:r>
      <w:r>
        <w:rPr>
          <w:rStyle w:val="None"/>
          <w:rFonts w:ascii="Georgia" w:hAnsi="Georgia" w:hint="default"/>
          <w:color w:val="333333"/>
          <w:sz w:val="21"/>
          <w:szCs w:val="21"/>
          <w:u w:color="333333"/>
          <w:rtl w:val="0"/>
          <w:lang w:val="es-ES_tradnl"/>
        </w:rPr>
        <w:t>ó</w:t>
      </w:r>
      <w:r>
        <w:rPr>
          <w:rStyle w:val="None"/>
          <w:rFonts w:ascii="Georgia" w:hAnsi="Georgia"/>
          <w:color w:val="333333"/>
          <w:sz w:val="21"/>
          <w:szCs w:val="21"/>
          <w:u w:color="333333"/>
          <w:rtl w:val="0"/>
          <w:lang w:val="es-ES_tradnl"/>
        </w:rPr>
        <w:t>n, y que yo, junto con el resto del liderazgo de la Iglesia, actuemos con sabidur</w:t>
      </w:r>
      <w:r>
        <w:rPr>
          <w:rStyle w:val="None"/>
          <w:rFonts w:ascii="Georgia" w:hAnsi="Georgia" w:hint="default"/>
          <w:color w:val="333333"/>
          <w:sz w:val="21"/>
          <w:szCs w:val="21"/>
          <w:u w:color="333333"/>
          <w:rtl w:val="0"/>
          <w:lang w:val="es-ES_tradnl"/>
        </w:rPr>
        <w:t>í</w:t>
      </w:r>
      <w:r>
        <w:rPr>
          <w:rStyle w:val="None"/>
          <w:rFonts w:ascii="Georgia" w:hAnsi="Georgia"/>
          <w:color w:val="333333"/>
          <w:sz w:val="21"/>
          <w:szCs w:val="21"/>
          <w:u w:color="333333"/>
          <w:rtl w:val="0"/>
          <w:lang w:val="es-ES_tradnl"/>
        </w:rPr>
        <w:t>a, valor y humildad para cumplir el oficio que el Se</w:t>
      </w:r>
      <w:r>
        <w:rPr>
          <w:rStyle w:val="None"/>
          <w:rFonts w:ascii="Georgia" w:hAnsi="Georgia" w:hint="default"/>
          <w:color w:val="333333"/>
          <w:sz w:val="21"/>
          <w:szCs w:val="21"/>
          <w:u w:color="333333"/>
          <w:rtl w:val="0"/>
          <w:lang w:val="es-ES_tradnl"/>
        </w:rPr>
        <w:t>ñ</w:t>
      </w:r>
      <w:r>
        <w:rPr>
          <w:rStyle w:val="None"/>
          <w:rFonts w:ascii="Georgia" w:hAnsi="Georgia"/>
          <w:color w:val="333333"/>
          <w:sz w:val="21"/>
          <w:szCs w:val="21"/>
          <w:u w:color="333333"/>
          <w:rtl w:val="0"/>
          <w:lang w:val="es-ES_tradnl"/>
        </w:rPr>
        <w:t>or nos ha confiado.</w:t>
      </w:r>
    </w:p>
    <w:p>
      <w:pPr>
        <w:pStyle w:val="p1"/>
        <w:shd w:val="clear" w:color="auto" w:fill="ffffff"/>
        <w:spacing w:line="360" w:lineRule="auto"/>
        <w:jc w:val="both"/>
        <w:rPr>
          <w:rStyle w:val="None"/>
          <w:rFonts w:ascii="Georgia" w:cs="Georgia" w:hAnsi="Georgia" w:eastAsia="Georgia"/>
          <w:color w:val="333333"/>
          <w:sz w:val="21"/>
          <w:szCs w:val="21"/>
          <w:u w:color="333333"/>
        </w:rPr>
      </w:pPr>
      <w:r>
        <w:rPr>
          <w:rStyle w:val="None"/>
          <w:rFonts w:ascii="Georgia" w:hAnsi="Georgia"/>
          <w:color w:val="333333"/>
          <w:sz w:val="21"/>
          <w:szCs w:val="21"/>
          <w:u w:color="333333"/>
          <w:rtl w:val="0"/>
          <w:lang w:val="es-ES_tradnl"/>
        </w:rPr>
        <w:t>En esta, la fiesta de la Asunci</w:t>
      </w:r>
      <w:r>
        <w:rPr>
          <w:rStyle w:val="None"/>
          <w:rFonts w:ascii="Georgia" w:hAnsi="Georgia" w:hint="default"/>
          <w:color w:val="333333"/>
          <w:sz w:val="21"/>
          <w:szCs w:val="21"/>
          <w:u w:color="333333"/>
          <w:rtl w:val="0"/>
          <w:lang w:val="es-ES_tradnl"/>
        </w:rPr>
        <w:t>ó</w:t>
      </w:r>
      <w:r>
        <w:rPr>
          <w:rStyle w:val="None"/>
          <w:rFonts w:ascii="Georgia" w:hAnsi="Georgia"/>
          <w:color w:val="333333"/>
          <w:sz w:val="21"/>
          <w:szCs w:val="21"/>
          <w:u w:color="333333"/>
          <w:rtl w:val="0"/>
          <w:lang w:val="es-ES_tradnl"/>
        </w:rPr>
        <w:t>n de Nuestra Se</w:t>
      </w:r>
      <w:r>
        <w:rPr>
          <w:rStyle w:val="None"/>
          <w:rFonts w:ascii="Georgia" w:hAnsi="Georgia" w:hint="default"/>
          <w:color w:val="333333"/>
          <w:sz w:val="21"/>
          <w:szCs w:val="21"/>
          <w:u w:color="333333"/>
          <w:rtl w:val="0"/>
          <w:lang w:val="es-ES_tradnl"/>
        </w:rPr>
        <w:t>ñ</w:t>
      </w:r>
      <w:r>
        <w:rPr>
          <w:rStyle w:val="None"/>
          <w:rFonts w:ascii="Georgia" w:hAnsi="Georgia"/>
          <w:color w:val="333333"/>
          <w:sz w:val="21"/>
          <w:szCs w:val="21"/>
          <w:u w:color="333333"/>
          <w:rtl w:val="0"/>
          <w:lang w:val="es-ES_tradnl"/>
        </w:rPr>
        <w:t>ora, ruego que ella sea consolada para ver la verdad de estas injusticias saliendo a la luz, para que sus hijos puedan ser parte de una Iglesia que sea digna de ellos y de su Hijo.</w:t>
      </w:r>
    </w:p>
    <w:p>
      <w:pPr>
        <w:pStyle w:val="p1"/>
        <w:shd w:val="clear" w:color="auto" w:fill="ffffff"/>
        <w:spacing w:line="360" w:lineRule="auto"/>
        <w:jc w:val="both"/>
        <w:rPr>
          <w:rStyle w:val="None"/>
          <w:rFonts w:ascii="Georgia" w:cs="Georgia" w:hAnsi="Georgia" w:eastAsia="Georgia"/>
          <w:color w:val="333333"/>
          <w:sz w:val="21"/>
          <w:szCs w:val="21"/>
          <w:u w:color="333333"/>
        </w:rPr>
      </w:pPr>
    </w:p>
    <w:p>
      <w:pPr>
        <w:pStyle w:val="p1"/>
        <w:shd w:val="clear" w:color="auto" w:fill="ffffff"/>
        <w:spacing w:line="360" w:lineRule="auto"/>
        <w:jc w:val="both"/>
        <w:rPr>
          <w:rStyle w:val="None"/>
          <w:rFonts w:ascii="Georgia" w:cs="Georgia" w:hAnsi="Georgia" w:eastAsia="Georgia"/>
          <w:color w:val="333333"/>
          <w:sz w:val="21"/>
          <w:szCs w:val="21"/>
          <w:u w:color="333333"/>
        </w:rPr>
      </w:pPr>
      <w:r>
        <w:rPr>
          <w:rStyle w:val="None"/>
          <w:rFonts w:ascii="Georgia" w:hAnsi="Georgia"/>
          <w:color w:val="333333"/>
          <w:sz w:val="21"/>
          <w:szCs w:val="21"/>
          <w:u w:color="333333"/>
          <w:rtl w:val="0"/>
          <w:lang w:val="es-ES_tradnl"/>
        </w:rPr>
        <w:t>Con gratitud por su apoyo y agradecimiento por sus continuas oraciones,</w:t>
      </w:r>
    </w:p>
    <w:p>
      <w:pPr>
        <w:pStyle w:val="p1"/>
        <w:shd w:val="clear" w:color="auto" w:fill="ffffff"/>
        <w:spacing w:line="360" w:lineRule="auto"/>
        <w:jc w:val="both"/>
        <w:rPr>
          <w:rStyle w:val="None"/>
          <w:rFonts w:ascii="Georgia" w:cs="Georgia" w:hAnsi="Georgia" w:eastAsia="Georgia"/>
          <w:color w:val="333333"/>
          <w:sz w:val="21"/>
          <w:szCs w:val="21"/>
          <w:u w:color="333333"/>
        </w:rPr>
      </w:pPr>
      <w:r>
        <w:rPr>
          <w:rStyle w:val="None"/>
          <w:rFonts w:ascii="Georgia" w:hAnsi="Georgia"/>
          <w:color w:val="333333"/>
          <w:sz w:val="21"/>
          <w:szCs w:val="21"/>
          <w:u w:color="333333"/>
          <w:rtl w:val="0"/>
          <w:lang w:val="es-ES_tradnl"/>
        </w:rPr>
        <w:t>Obispo Kevin W. Vann</w:t>
      </w:r>
    </w:p>
    <w:p>
      <w:pPr>
        <w:pStyle w:val="p1"/>
        <w:shd w:val="clear" w:color="auto" w:fill="ffffff"/>
        <w:spacing w:line="360" w:lineRule="auto"/>
        <w:jc w:val="both"/>
        <w:rPr>
          <w:rStyle w:val="None"/>
          <w:rFonts w:ascii="Georgia" w:cs="Georgia" w:hAnsi="Georgia" w:eastAsia="Georgia"/>
          <w:color w:val="333333"/>
          <w:sz w:val="21"/>
          <w:szCs w:val="21"/>
          <w:u w:color="333333"/>
        </w:rPr>
      </w:pPr>
    </w:p>
    <w:p>
      <w:pPr>
        <w:pStyle w:val="p1"/>
        <w:shd w:val="clear" w:color="auto" w:fill="ffffff"/>
        <w:spacing w:line="360" w:lineRule="auto"/>
        <w:jc w:val="both"/>
        <w:rPr>
          <w:rStyle w:val="None"/>
          <w:rFonts w:ascii="Georgia" w:cs="Georgia" w:hAnsi="Georgia" w:eastAsia="Georgia"/>
          <w:color w:val="333333"/>
          <w:sz w:val="21"/>
          <w:szCs w:val="21"/>
          <w:u w:color="333333"/>
        </w:rPr>
      </w:pPr>
    </w:p>
    <w:p>
      <w:pPr>
        <w:pStyle w:val="p1"/>
        <w:shd w:val="clear" w:color="auto" w:fill="ffffff"/>
        <w:spacing w:line="360" w:lineRule="auto"/>
        <w:jc w:val="both"/>
        <w:rPr>
          <w:rStyle w:val="None"/>
          <w:rFonts w:ascii="Georgia" w:cs="Georgia" w:hAnsi="Georgia" w:eastAsia="Georgia"/>
          <w:color w:val="333333"/>
          <w:sz w:val="21"/>
          <w:szCs w:val="21"/>
          <w:u w:color="333333"/>
        </w:rPr>
      </w:pPr>
      <w:r>
        <w:rPr>
          <w:rStyle w:val="None"/>
          <w:rFonts w:ascii="Georgia" w:hAnsi="Georgia"/>
          <w:color w:val="333333"/>
          <w:sz w:val="21"/>
          <w:szCs w:val="21"/>
          <w:u w:color="333333"/>
          <w:rtl w:val="0"/>
          <w:lang w:val="es-ES_tradnl"/>
        </w:rPr>
        <w:t>+++++++++++++++++</w:t>
      </w:r>
    </w:p>
    <w:p>
      <w:pPr>
        <w:pStyle w:val="p1"/>
        <w:shd w:val="clear" w:color="auto" w:fill="ffffff"/>
        <w:spacing w:line="360" w:lineRule="auto"/>
        <w:jc w:val="both"/>
        <w:rPr>
          <w:rStyle w:val="None"/>
          <w:rFonts w:ascii="Georgia" w:cs="Georgia" w:hAnsi="Georgia" w:eastAsia="Georgia"/>
          <w:color w:val="333333"/>
          <w:sz w:val="21"/>
          <w:szCs w:val="21"/>
          <w:u w:color="333333"/>
          <w:lang w:val="en-US"/>
        </w:rPr>
      </w:pPr>
      <w:r>
        <w:rPr>
          <w:rStyle w:val="None"/>
          <w:rFonts w:ascii="Georgia" w:hAnsi="Georgia"/>
          <w:color w:val="333333"/>
          <w:sz w:val="21"/>
          <w:szCs w:val="21"/>
          <w:u w:color="333333"/>
          <w:rtl w:val="0"/>
          <w:lang w:val="en-US"/>
        </w:rPr>
        <w:t>My dear sisters and brothers in the Lord,</w:t>
      </w:r>
    </w:p>
    <w:p>
      <w:pPr>
        <w:pStyle w:val="p1"/>
        <w:shd w:val="clear" w:color="auto" w:fill="ffffff"/>
        <w:spacing w:line="360" w:lineRule="auto"/>
        <w:jc w:val="both"/>
        <w:rPr>
          <w:rStyle w:val="None"/>
          <w:rFonts w:ascii="Georgia" w:cs="Georgia" w:hAnsi="Georgia" w:eastAsia="Georgia"/>
          <w:color w:val="333333"/>
          <w:sz w:val="21"/>
          <w:szCs w:val="21"/>
          <w:u w:color="333333"/>
          <w:lang w:val="en-US"/>
        </w:rPr>
      </w:pPr>
      <w:r>
        <w:rPr>
          <w:rStyle w:val="None"/>
          <w:rFonts w:ascii="Georgia" w:hAnsi="Georgia"/>
          <w:color w:val="333333"/>
          <w:sz w:val="21"/>
          <w:szCs w:val="21"/>
          <w:u w:color="333333"/>
          <w:rtl w:val="0"/>
          <w:lang w:val="en-US"/>
        </w:rPr>
        <w:t>It is with the utmost sorrow that I write to you in this time of great scandal and tribulation in our Church. Many people in leadership, particularly among the episcopacy, have failed the people of God. There can be no ambiguity about this.</w:t>
      </w:r>
    </w:p>
    <w:p>
      <w:pPr>
        <w:pStyle w:val="p1"/>
        <w:shd w:val="clear" w:color="auto" w:fill="ffffff"/>
        <w:spacing w:line="360" w:lineRule="auto"/>
        <w:jc w:val="both"/>
        <w:rPr>
          <w:rStyle w:val="None"/>
          <w:rFonts w:ascii="Georgia" w:cs="Georgia" w:hAnsi="Georgia" w:eastAsia="Georgia"/>
          <w:color w:val="333333"/>
          <w:sz w:val="21"/>
          <w:szCs w:val="21"/>
          <w:u w:color="333333"/>
          <w:lang w:val="en-US"/>
        </w:rPr>
      </w:pPr>
      <w:r>
        <w:rPr>
          <w:rStyle w:val="None"/>
          <w:rFonts w:ascii="Georgia" w:hAnsi="Georgia"/>
          <w:color w:val="333333"/>
          <w:sz w:val="21"/>
          <w:szCs w:val="21"/>
          <w:u w:color="333333"/>
          <w:rtl w:val="0"/>
          <w:lang w:val="en-US"/>
        </w:rPr>
        <w:t>As your spiritual father and the shepherd of this Diocese, I have prayed, struggled, and reflected a great deal these past few weeks in order to determine how I can best serve you.</w:t>
      </w:r>
    </w:p>
    <w:p>
      <w:pPr>
        <w:pStyle w:val="p1"/>
        <w:shd w:val="clear" w:color="auto" w:fill="ffffff"/>
        <w:spacing w:line="360" w:lineRule="auto"/>
        <w:jc w:val="both"/>
        <w:rPr>
          <w:rStyle w:val="None"/>
          <w:rFonts w:ascii="Georgia" w:cs="Georgia" w:hAnsi="Georgia" w:eastAsia="Georgia"/>
          <w:color w:val="333333"/>
          <w:sz w:val="21"/>
          <w:szCs w:val="21"/>
          <w:u w:color="333333"/>
          <w:lang w:val="en-US"/>
        </w:rPr>
      </w:pPr>
      <w:r>
        <w:rPr>
          <w:rStyle w:val="None"/>
          <w:rFonts w:ascii="Georgia" w:hAnsi="Georgia"/>
          <w:color w:val="333333"/>
          <w:sz w:val="21"/>
          <w:szCs w:val="21"/>
          <w:u w:color="333333"/>
          <w:rtl w:val="0"/>
          <w:lang w:val="en-US"/>
        </w:rPr>
        <w:t>The release of the Pennsylvania</w:t>
      </w:r>
      <w:r>
        <w:rPr>
          <w:rStyle w:val="None"/>
          <w:rFonts w:ascii="Georgia" w:hAnsi="Georgia" w:hint="default"/>
          <w:color w:val="333333"/>
          <w:sz w:val="21"/>
          <w:szCs w:val="21"/>
          <w:u w:color="333333"/>
          <w:rtl w:val="0"/>
          <w:lang w:val="en-US"/>
        </w:rPr>
        <w:t>’</w:t>
      </w:r>
      <w:r>
        <w:rPr>
          <w:rStyle w:val="None"/>
          <w:rFonts w:ascii="Georgia" w:hAnsi="Georgia"/>
          <w:color w:val="333333"/>
          <w:sz w:val="21"/>
          <w:szCs w:val="21"/>
          <w:u w:color="333333"/>
          <w:rtl w:val="0"/>
          <w:lang w:val="en-US"/>
        </w:rPr>
        <w:t>s Grand Jury report yesterday confirms that we who lead the Church have a great responsibility to take action against a predation that can only be called satanic.</w:t>
      </w:r>
    </w:p>
    <w:p>
      <w:pPr>
        <w:pStyle w:val="p1"/>
        <w:shd w:val="clear" w:color="auto" w:fill="ffffff"/>
        <w:spacing w:line="360" w:lineRule="auto"/>
        <w:jc w:val="both"/>
        <w:rPr>
          <w:rStyle w:val="None"/>
          <w:rFonts w:ascii="Georgia" w:cs="Georgia" w:hAnsi="Georgia" w:eastAsia="Georgia"/>
          <w:color w:val="333333"/>
          <w:sz w:val="21"/>
          <w:szCs w:val="21"/>
          <w:u w:color="333333"/>
          <w:lang w:val="en-US"/>
        </w:rPr>
      </w:pPr>
      <w:r>
        <w:rPr>
          <w:rStyle w:val="None"/>
          <w:rFonts w:ascii="Georgia" w:hAnsi="Georgia"/>
          <w:color w:val="333333"/>
          <w:sz w:val="21"/>
          <w:szCs w:val="21"/>
          <w:u w:color="333333"/>
          <w:rtl w:val="0"/>
          <w:lang w:val="en-US"/>
        </w:rPr>
        <w:t>After I was appointed to our Diocese I began to meet regularly with our</w:t>
      </w:r>
      <w:r>
        <w:rPr>
          <w:rStyle w:val="None"/>
          <w:rFonts w:ascii="Georgia" w:hAnsi="Georgia" w:hint="default"/>
          <w:color w:val="333333"/>
          <w:sz w:val="21"/>
          <w:szCs w:val="21"/>
          <w:u w:color="333333"/>
          <w:rtl w:val="0"/>
          <w:lang w:val="en-US"/>
        </w:rPr>
        <w:t> </w:t>
      </w:r>
      <w:r>
        <w:rPr>
          <w:rStyle w:val="Hyperlink.1"/>
          <w:rFonts w:ascii="Georgia" w:cs="Georgia" w:hAnsi="Georgia" w:eastAsia="Georgia"/>
          <w:color w:val="0000ff"/>
          <w:sz w:val="21"/>
          <w:szCs w:val="21"/>
          <w:u w:val="single" w:color="0000ff"/>
          <w:lang w:val="en-US"/>
        </w:rPr>
        <w:fldChar w:fldCharType="begin" w:fldLock="0"/>
      </w:r>
      <w:r>
        <w:rPr>
          <w:rStyle w:val="Hyperlink.1"/>
          <w:rFonts w:ascii="Georgia" w:cs="Georgia" w:hAnsi="Georgia" w:eastAsia="Georgia"/>
          <w:color w:val="0000ff"/>
          <w:sz w:val="21"/>
          <w:szCs w:val="21"/>
          <w:u w:val="single" w:color="0000ff"/>
          <w:lang w:val="en-US"/>
        </w:rPr>
        <w:instrText xml:space="preserve"> HYPERLINK "https://www.rcbo.org/resource/oversight-review-board/"</w:instrText>
      </w:r>
      <w:r>
        <w:rPr>
          <w:rStyle w:val="Hyperlink.1"/>
          <w:rFonts w:ascii="Georgia" w:cs="Georgia" w:hAnsi="Georgia" w:eastAsia="Georgia"/>
          <w:color w:val="0000ff"/>
          <w:sz w:val="21"/>
          <w:szCs w:val="21"/>
          <w:u w:val="single" w:color="0000ff"/>
          <w:lang w:val="en-US"/>
        </w:rPr>
        <w:fldChar w:fldCharType="separate" w:fldLock="0"/>
      </w:r>
      <w:r>
        <w:rPr>
          <w:rStyle w:val="Hyperlink.1"/>
          <w:rFonts w:ascii="Georgia" w:hAnsi="Georgia"/>
          <w:color w:val="0000ff"/>
          <w:sz w:val="21"/>
          <w:szCs w:val="21"/>
          <w:u w:val="single" w:color="0000ff"/>
          <w:rtl w:val="0"/>
          <w:lang w:val="en-US"/>
        </w:rPr>
        <w:t>Oversight Review Board</w:t>
      </w:r>
      <w:r>
        <w:rPr>
          <w:lang w:val="en-US"/>
        </w:rPr>
        <w:fldChar w:fldCharType="end" w:fldLock="0"/>
      </w:r>
      <w:r>
        <w:rPr>
          <w:rStyle w:val="None"/>
          <w:rFonts w:ascii="Georgia" w:hAnsi="Georgia"/>
          <w:color w:val="333333"/>
          <w:sz w:val="21"/>
          <w:szCs w:val="21"/>
          <w:u w:color="333333"/>
          <w:rtl w:val="0"/>
          <w:lang w:val="en-US"/>
        </w:rPr>
        <w:t>, whose charge it is to advise me on matters concerning accusations of sexual abuse of a minor perpetrated by a cleric. Based on the painful experiences in my home Diocese of Springfield, Illinois during Bishop Daniel Ryan</w:t>
      </w:r>
      <w:r>
        <w:rPr>
          <w:rStyle w:val="None"/>
          <w:rFonts w:ascii="Georgia" w:hAnsi="Georgia" w:hint="default"/>
          <w:color w:val="333333"/>
          <w:sz w:val="21"/>
          <w:szCs w:val="21"/>
          <w:u w:color="333333"/>
          <w:rtl w:val="0"/>
          <w:lang w:val="en-US"/>
        </w:rPr>
        <w:t>’</w:t>
      </w:r>
      <w:r>
        <w:rPr>
          <w:rStyle w:val="None"/>
          <w:rFonts w:ascii="Georgia" w:hAnsi="Georgia"/>
          <w:color w:val="333333"/>
          <w:sz w:val="21"/>
          <w:szCs w:val="21"/>
          <w:u w:color="333333"/>
          <w:rtl w:val="0"/>
          <w:lang w:val="en-US"/>
        </w:rPr>
        <w:t>s tenure which resulted in a devastating loss of trust, I wanted to take every opportunity to create a truly safe environment, including reviewing allegations involving adults, not just minors. I regularly seek the members of this group to offer their observations and advice on a variety of matters that came to the attention of the Diocese. Their counsel has been invaluable and a great help in dealing with matters of misconduct, regarding both clerical and lay matters. Their</w:t>
      </w:r>
      <w:r>
        <w:rPr>
          <w:rStyle w:val="None"/>
          <w:rFonts w:ascii="Georgia" w:hAnsi="Georgia" w:hint="default"/>
          <w:color w:val="333333"/>
          <w:sz w:val="21"/>
          <w:szCs w:val="21"/>
          <w:u w:color="333333"/>
          <w:rtl w:val="0"/>
          <w:lang w:val="en-US"/>
        </w:rPr>
        <w:t> </w:t>
      </w:r>
      <w:r>
        <w:rPr>
          <w:rStyle w:val="Hyperlink.1"/>
          <w:rFonts w:ascii="Georgia" w:cs="Georgia" w:hAnsi="Georgia" w:eastAsia="Georgia"/>
          <w:color w:val="0000ff"/>
          <w:sz w:val="21"/>
          <w:szCs w:val="21"/>
          <w:u w:val="single" w:color="0000ff"/>
          <w:lang w:val="en-US"/>
        </w:rPr>
        <w:fldChar w:fldCharType="begin" w:fldLock="0"/>
      </w:r>
      <w:r>
        <w:rPr>
          <w:rStyle w:val="Hyperlink.1"/>
          <w:rFonts w:ascii="Georgia" w:cs="Georgia" w:hAnsi="Georgia" w:eastAsia="Georgia"/>
          <w:color w:val="0000ff"/>
          <w:sz w:val="21"/>
          <w:szCs w:val="21"/>
          <w:u w:val="single" w:color="0000ff"/>
          <w:lang w:val="en-US"/>
        </w:rPr>
        <w:instrText xml:space="preserve"> HYPERLINK "https://www.rcbo.org/resource/oversight-review-board/"</w:instrText>
      </w:r>
      <w:r>
        <w:rPr>
          <w:rStyle w:val="Hyperlink.1"/>
          <w:rFonts w:ascii="Georgia" w:cs="Georgia" w:hAnsi="Georgia" w:eastAsia="Georgia"/>
          <w:color w:val="0000ff"/>
          <w:sz w:val="21"/>
          <w:szCs w:val="21"/>
          <w:u w:val="single" w:color="0000ff"/>
          <w:lang w:val="en-US"/>
        </w:rPr>
        <w:fldChar w:fldCharType="separate" w:fldLock="0"/>
      </w:r>
      <w:r>
        <w:rPr>
          <w:rStyle w:val="Hyperlink.1"/>
          <w:rFonts w:ascii="Georgia" w:hAnsi="Georgia"/>
          <w:color w:val="0000ff"/>
          <w:sz w:val="21"/>
          <w:szCs w:val="21"/>
          <w:u w:val="single" w:color="0000ff"/>
          <w:rtl w:val="0"/>
          <w:lang w:val="en-US"/>
        </w:rPr>
        <w:t>membership</w:t>
      </w:r>
      <w:r>
        <w:rPr>
          <w:lang w:val="en-US"/>
        </w:rPr>
        <w:fldChar w:fldCharType="end" w:fldLock="0"/>
      </w:r>
      <w:r>
        <w:rPr>
          <w:rStyle w:val="None"/>
          <w:rFonts w:ascii="Georgia" w:hAnsi="Georgia" w:hint="default"/>
          <w:color w:val="333333"/>
          <w:sz w:val="21"/>
          <w:szCs w:val="21"/>
          <w:u w:color="333333"/>
          <w:rtl w:val="0"/>
          <w:lang w:val="en-US"/>
        </w:rPr>
        <w:t> </w:t>
      </w:r>
      <w:r>
        <w:rPr>
          <w:rStyle w:val="None"/>
          <w:rFonts w:ascii="Georgia" w:hAnsi="Georgia"/>
          <w:color w:val="333333"/>
          <w:sz w:val="21"/>
          <w:szCs w:val="21"/>
          <w:u w:color="333333"/>
          <w:rtl w:val="0"/>
          <w:lang w:val="en-US"/>
        </w:rPr>
        <w:t>includes ten lay experts, one priest, and one religious sister. Five diocesan employees also staff the Board, three of whom are clergy and two lay.</w:t>
      </w:r>
      <w:r>
        <w:rPr>
          <w:rStyle w:val="None"/>
          <w:rFonts w:ascii="Georgia" w:hAnsi="Georgia" w:hint="default"/>
          <w:i w:val="1"/>
          <w:iCs w:val="1"/>
          <w:color w:val="333333"/>
          <w:sz w:val="21"/>
          <w:szCs w:val="21"/>
          <w:u w:color="333333"/>
          <w:rtl w:val="0"/>
          <w:lang w:val="en-US"/>
        </w:rPr>
        <w:t> </w:t>
      </w:r>
      <w:r>
        <w:rPr>
          <w:rStyle w:val="None"/>
          <w:rFonts w:ascii="Georgia" w:hAnsi="Georgia"/>
          <w:color w:val="333333"/>
          <w:sz w:val="21"/>
          <w:szCs w:val="21"/>
          <w:u w:color="333333"/>
          <w:rtl w:val="0"/>
          <w:lang w:val="en-US"/>
        </w:rPr>
        <w:t>I am grateful to all of the members for their sage advice and willingness to serve. In addition, I urge anyone who has been a victim of clerical abuse in our Diocese to report the abuse by calling our toll free number: (800) 364-3064.</w:t>
      </w:r>
    </w:p>
    <w:p>
      <w:pPr>
        <w:pStyle w:val="p1"/>
        <w:shd w:val="clear" w:color="auto" w:fill="ffffff"/>
        <w:spacing w:line="360" w:lineRule="auto"/>
        <w:jc w:val="both"/>
        <w:rPr>
          <w:rStyle w:val="None"/>
          <w:rFonts w:ascii="Georgia" w:cs="Georgia" w:hAnsi="Georgia" w:eastAsia="Georgia"/>
          <w:color w:val="333333"/>
          <w:sz w:val="21"/>
          <w:szCs w:val="21"/>
          <w:u w:color="333333"/>
          <w:lang w:val="en-US"/>
        </w:rPr>
      </w:pPr>
      <w:r>
        <w:rPr>
          <w:rStyle w:val="None"/>
          <w:rFonts w:ascii="Georgia" w:hAnsi="Georgia"/>
          <w:color w:val="333333"/>
          <w:sz w:val="21"/>
          <w:szCs w:val="21"/>
          <w:u w:color="333333"/>
          <w:rtl w:val="0"/>
          <w:lang w:val="en-US"/>
        </w:rPr>
        <w:t>In light of the revelations surrounding Archbishop McCarrick, not to mention the situations in Honduras and Chile, I now know that the review process needs to be expanded to include claims from seminarians and priests so that they, too, are protected from sexual abuse by those in power. Additionally, I will review our process with my leadership team to confirm that it is as robust as possible.</w:t>
      </w:r>
    </w:p>
    <w:p>
      <w:pPr>
        <w:pStyle w:val="p1"/>
        <w:shd w:val="clear" w:color="auto" w:fill="ffffff"/>
        <w:spacing w:line="360" w:lineRule="auto"/>
        <w:jc w:val="both"/>
        <w:rPr>
          <w:rStyle w:val="None"/>
          <w:rFonts w:ascii="Georgia" w:cs="Georgia" w:hAnsi="Georgia" w:eastAsia="Georgia"/>
          <w:color w:val="333333"/>
          <w:sz w:val="21"/>
          <w:szCs w:val="21"/>
          <w:u w:color="333333"/>
          <w:lang w:val="en-US"/>
        </w:rPr>
      </w:pPr>
      <w:r>
        <w:rPr>
          <w:rStyle w:val="None"/>
          <w:rFonts w:ascii="Georgia" w:hAnsi="Georgia"/>
          <w:color w:val="333333"/>
          <w:sz w:val="21"/>
          <w:szCs w:val="21"/>
          <w:u w:color="333333"/>
          <w:rtl w:val="0"/>
          <w:lang w:val="en-US"/>
        </w:rPr>
        <w:t>Canon law provides for judicial processes to try all clergy, including bishops, who are charged with canonical crimes. Make no mistake, sexual crimes against the faithful are serious violations of Church law. As a canon lawyer, I know also that these canonical processes were</w:t>
      </w:r>
      <w:r>
        <w:rPr>
          <w:rStyle w:val="None"/>
          <w:rFonts w:ascii="Georgia" w:hAnsi="Georgia" w:hint="default"/>
          <w:color w:val="333333"/>
          <w:sz w:val="21"/>
          <w:szCs w:val="21"/>
          <w:u w:color="333333"/>
          <w:rtl w:val="0"/>
          <w:lang w:val="en-US"/>
        </w:rPr>
        <w:t> </w:t>
      </w:r>
      <w:r>
        <w:rPr>
          <w:rStyle w:val="None"/>
          <w:rFonts w:ascii="Georgia" w:hAnsi="Georgia"/>
          <w:color w:val="333333"/>
          <w:sz w:val="21"/>
          <w:szCs w:val="21"/>
          <w:u w:color="333333"/>
          <w:rtl w:val="0"/>
          <w:lang w:val="en-US"/>
        </w:rPr>
        <w:t>strengthened by Pope Francis as recently as 2016. It goes without saying that there are civil and criminal recourses, as well.</w:t>
      </w:r>
    </w:p>
    <w:p>
      <w:pPr>
        <w:pStyle w:val="p1"/>
        <w:shd w:val="clear" w:color="auto" w:fill="ffffff"/>
        <w:spacing w:line="360" w:lineRule="auto"/>
        <w:jc w:val="both"/>
        <w:rPr>
          <w:rStyle w:val="None"/>
          <w:rFonts w:ascii="Georgia" w:cs="Georgia" w:hAnsi="Georgia" w:eastAsia="Georgia"/>
          <w:color w:val="333333"/>
          <w:sz w:val="21"/>
          <w:szCs w:val="21"/>
          <w:u w:color="333333"/>
          <w:lang w:val="en-US"/>
        </w:rPr>
      </w:pPr>
      <w:r>
        <w:rPr>
          <w:rStyle w:val="None"/>
          <w:rFonts w:ascii="Georgia" w:hAnsi="Georgia"/>
          <w:color w:val="333333"/>
          <w:sz w:val="21"/>
          <w:szCs w:val="21"/>
          <w:u w:color="333333"/>
          <w:rtl w:val="0"/>
          <w:lang w:val="en-US"/>
        </w:rPr>
        <w:t>I appreciate the righteous anger expressed toward those who have failed to follow due process and the demands of accountability. I also want to assure you that I am committed to join with my brother bishops to address these failings. A competent independent national investigative body comprised of qualified professionals needs to be created so that if we have systemic issues within our Church, they can be thoroughly reviewed and addressed. I pledge my support to this and will allocate diocesan funds for this purpose.</w:t>
      </w:r>
    </w:p>
    <w:p>
      <w:pPr>
        <w:pStyle w:val="p1"/>
        <w:shd w:val="clear" w:color="auto" w:fill="ffffff"/>
        <w:spacing w:line="360" w:lineRule="auto"/>
        <w:jc w:val="both"/>
        <w:rPr>
          <w:rStyle w:val="None"/>
          <w:rFonts w:ascii="Georgia" w:cs="Georgia" w:hAnsi="Georgia" w:eastAsia="Georgia"/>
          <w:color w:val="333333"/>
          <w:sz w:val="21"/>
          <w:szCs w:val="21"/>
          <w:u w:color="333333"/>
          <w:lang w:val="en-US"/>
        </w:rPr>
      </w:pPr>
      <w:r>
        <w:rPr>
          <w:rStyle w:val="None"/>
          <w:rFonts w:ascii="Georgia" w:hAnsi="Georgia"/>
          <w:color w:val="333333"/>
          <w:sz w:val="21"/>
          <w:szCs w:val="21"/>
          <w:u w:color="333333"/>
          <w:rtl w:val="0"/>
          <w:lang w:val="en-US"/>
        </w:rPr>
        <w:t>Unequivocally, I join my brother bishops who have already spoken out to identify the root cause as a crisis in holiness. Shepherds who sincerely seek the Lord do not abuse the power that Our Lord has entrusted to them. Those who abuse this holy office fail Christ and his Church.</w:t>
      </w:r>
    </w:p>
    <w:p>
      <w:pPr>
        <w:pStyle w:val="p1"/>
        <w:shd w:val="clear" w:color="auto" w:fill="ffffff"/>
        <w:spacing w:line="360" w:lineRule="auto"/>
        <w:jc w:val="both"/>
        <w:rPr>
          <w:rStyle w:val="None"/>
          <w:rFonts w:ascii="Georgia" w:cs="Georgia" w:hAnsi="Georgia" w:eastAsia="Georgia"/>
          <w:color w:val="333333"/>
          <w:sz w:val="21"/>
          <w:szCs w:val="21"/>
          <w:u w:color="333333"/>
          <w:lang w:val="en-US"/>
        </w:rPr>
      </w:pPr>
      <w:r>
        <w:rPr>
          <w:rStyle w:val="None"/>
          <w:rFonts w:ascii="Georgia" w:hAnsi="Georgia"/>
          <w:color w:val="333333"/>
          <w:sz w:val="21"/>
          <w:szCs w:val="21"/>
          <w:u w:color="333333"/>
          <w:rtl w:val="0"/>
          <w:lang w:val="en-US"/>
        </w:rPr>
        <w:t>In this difficult time, please join with me to pray that our Church be purified, that all the people who have been wounded by abuse on the part of the clergy experience healing, and that I, along with the rest of Church leadership, act with wisdom, courage, and humility to fulfill the office that the Lord has entrusted to us.</w:t>
      </w:r>
    </w:p>
    <w:p>
      <w:pPr>
        <w:pStyle w:val="p1"/>
        <w:shd w:val="clear" w:color="auto" w:fill="ffffff"/>
        <w:spacing w:line="360" w:lineRule="auto"/>
        <w:jc w:val="both"/>
        <w:rPr>
          <w:rStyle w:val="None"/>
          <w:rFonts w:ascii="Georgia" w:cs="Georgia" w:hAnsi="Georgia" w:eastAsia="Georgia"/>
          <w:color w:val="333333"/>
          <w:sz w:val="21"/>
          <w:szCs w:val="21"/>
          <w:u w:color="333333"/>
          <w:lang w:val="en-US"/>
        </w:rPr>
      </w:pPr>
      <w:r>
        <w:rPr>
          <w:rStyle w:val="None"/>
          <w:rFonts w:ascii="Georgia" w:hAnsi="Georgia"/>
          <w:color w:val="333333"/>
          <w:sz w:val="21"/>
          <w:szCs w:val="21"/>
          <w:u w:color="333333"/>
          <w:rtl w:val="0"/>
          <w:lang w:val="en-US"/>
        </w:rPr>
        <w:t>On this, the feast of the Assumption of Our Lady, I pray that she be consoled to see the truth of these injustices coming to light so that her children may be part of a Church that is worthy of them and of her Son.</w:t>
      </w:r>
    </w:p>
    <w:p>
      <w:pPr>
        <w:pStyle w:val="p1"/>
        <w:shd w:val="clear" w:color="auto" w:fill="ffffff"/>
        <w:spacing w:line="360" w:lineRule="auto"/>
        <w:jc w:val="both"/>
        <w:rPr>
          <w:rStyle w:val="None"/>
          <w:rFonts w:ascii="Georgia" w:cs="Georgia" w:hAnsi="Georgia" w:eastAsia="Georgia"/>
          <w:color w:val="333333"/>
          <w:sz w:val="21"/>
          <w:szCs w:val="21"/>
          <w:u w:color="333333"/>
          <w:lang w:val="en-US"/>
        </w:rPr>
      </w:pPr>
      <w:r>
        <w:rPr>
          <w:rStyle w:val="None"/>
          <w:rFonts w:ascii="Georgia" w:hAnsi="Georgia"/>
          <w:color w:val="333333"/>
          <w:sz w:val="21"/>
          <w:szCs w:val="21"/>
          <w:u w:color="333333"/>
          <w:rtl w:val="0"/>
          <w:lang w:val="en-US"/>
        </w:rPr>
        <w:t>With gratitude for your support and appreciation for your continued prayers,</w:t>
      </w:r>
    </w:p>
    <w:p>
      <w:pPr>
        <w:pStyle w:val="p1"/>
        <w:shd w:val="clear" w:color="auto" w:fill="ffffff"/>
        <w:spacing w:line="360" w:lineRule="auto"/>
        <w:jc w:val="both"/>
        <w:rPr>
          <w:rStyle w:val="None"/>
          <w:rFonts w:ascii="Georgia" w:cs="Georgia" w:hAnsi="Georgia" w:eastAsia="Georgia"/>
          <w:color w:val="333333"/>
          <w:sz w:val="21"/>
          <w:szCs w:val="21"/>
          <w:u w:color="333333"/>
        </w:rPr>
      </w:pPr>
      <w:r>
        <w:rPr>
          <w:rStyle w:val="None"/>
          <w:rFonts w:ascii="Georgia" w:hAnsi="Georgia"/>
          <w:color w:val="333333"/>
          <w:sz w:val="21"/>
          <w:szCs w:val="21"/>
          <w:u w:color="333333"/>
          <w:rtl w:val="0"/>
          <w:lang w:val="es-ES_tradnl"/>
        </w:rPr>
        <w:t>Bishop Kevin W. Vann</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p1">
    <w:name w:val="p1"/>
    <w:next w:val="p1"/>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s-ES_tradnl"/>
    </w:rPr>
  </w:style>
  <w:style w:type="character" w:styleId="None">
    <w:name w:val="None"/>
  </w:style>
  <w:style w:type="character" w:styleId="Hyperlink.0">
    <w:name w:val="Hyperlink.0"/>
    <w:basedOn w:val="None"/>
    <w:next w:val="Hyperlink.0"/>
    <w:rPr>
      <w:rFonts w:ascii="Georgia" w:cs="Georgia" w:hAnsi="Georgia" w:eastAsia="Georgia"/>
      <w:b w:val="1"/>
      <w:bCs w:val="1"/>
      <w:color w:val="0000ff"/>
      <w:sz w:val="21"/>
      <w:szCs w:val="21"/>
      <w:u w:val="single" w:color="0000ff"/>
    </w:rPr>
  </w:style>
  <w:style w:type="character" w:styleId="Hyperlink.1">
    <w:name w:val="Hyperlink.1"/>
    <w:basedOn w:val="None"/>
    <w:next w:val="Hyperlink.1"/>
    <w:rPr>
      <w:rFonts w:ascii="Georgia" w:cs="Georgia" w:hAnsi="Georgia" w:eastAsia="Georgia"/>
      <w:color w:val="0000ff"/>
      <w:sz w:val="21"/>
      <w:szCs w:val="21"/>
      <w:u w:val="single" w:color="0000ff"/>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